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0C0" w:rsidRPr="006105EE" w:rsidRDefault="00EF7BB3" w:rsidP="003D26CA">
      <w:pPr>
        <w:spacing w:after="0"/>
        <w:jc w:val="center"/>
        <w:rPr>
          <w:rFonts w:asciiTheme="majorHAnsi" w:hAnsiTheme="majorHAnsi" w:cs="Arial"/>
          <w:b/>
          <w:sz w:val="32"/>
          <w:szCs w:val="26"/>
        </w:rPr>
      </w:pPr>
      <w:bookmarkStart w:id="0" w:name="_GoBack"/>
      <w:bookmarkEnd w:id="0"/>
      <w:r w:rsidRPr="006105EE">
        <w:rPr>
          <w:rFonts w:asciiTheme="majorHAnsi" w:hAnsiTheme="majorHAnsi" w:cs="Arial"/>
          <w:b/>
          <w:sz w:val="32"/>
          <w:szCs w:val="26"/>
        </w:rPr>
        <w:t>Community Heal</w:t>
      </w:r>
      <w:r w:rsidR="002910C0" w:rsidRPr="006105EE">
        <w:rPr>
          <w:rFonts w:asciiTheme="majorHAnsi" w:hAnsiTheme="majorHAnsi" w:cs="Arial"/>
          <w:b/>
          <w:sz w:val="32"/>
          <w:szCs w:val="26"/>
        </w:rPr>
        <w:t>th Workers</w:t>
      </w:r>
      <w:r w:rsidR="00A974DB">
        <w:rPr>
          <w:rFonts w:asciiTheme="majorHAnsi" w:hAnsiTheme="majorHAnsi" w:cs="Arial"/>
          <w:b/>
          <w:sz w:val="32"/>
          <w:szCs w:val="26"/>
        </w:rPr>
        <w:t xml:space="preserve"> (CHWs)</w:t>
      </w:r>
      <w:r w:rsidR="002910C0" w:rsidRPr="006105EE">
        <w:rPr>
          <w:rFonts w:asciiTheme="majorHAnsi" w:hAnsiTheme="majorHAnsi" w:cs="Arial"/>
          <w:b/>
          <w:sz w:val="32"/>
          <w:szCs w:val="26"/>
        </w:rPr>
        <w:t xml:space="preserve"> in Western New York</w:t>
      </w:r>
    </w:p>
    <w:p w:rsidR="00510A77" w:rsidRDefault="00EF7BB3" w:rsidP="00510A77">
      <w:pPr>
        <w:spacing w:after="0"/>
        <w:jc w:val="center"/>
        <w:rPr>
          <w:rFonts w:asciiTheme="majorHAnsi" w:hAnsiTheme="majorHAnsi" w:cs="Arial"/>
          <w:b/>
          <w:i/>
          <w:sz w:val="32"/>
          <w:szCs w:val="26"/>
        </w:rPr>
      </w:pPr>
      <w:r w:rsidRPr="006105EE">
        <w:rPr>
          <w:rFonts w:asciiTheme="majorHAnsi" w:hAnsiTheme="majorHAnsi" w:cs="Arial"/>
          <w:b/>
          <w:i/>
          <w:sz w:val="32"/>
          <w:szCs w:val="26"/>
        </w:rPr>
        <w:t>Analysis of the Local Workforce</w:t>
      </w:r>
      <w:r w:rsidR="00510A77">
        <w:rPr>
          <w:rFonts w:asciiTheme="majorHAnsi" w:hAnsiTheme="majorHAnsi" w:cs="Arial"/>
          <w:b/>
          <w:i/>
          <w:sz w:val="32"/>
          <w:szCs w:val="26"/>
        </w:rPr>
        <w:t>- December, 2016</w:t>
      </w:r>
    </w:p>
    <w:p w:rsidR="00510A77" w:rsidRPr="00510A77" w:rsidRDefault="00510A77" w:rsidP="00510A77">
      <w:pPr>
        <w:spacing w:after="0"/>
        <w:jc w:val="center"/>
        <w:rPr>
          <w:rFonts w:asciiTheme="majorHAnsi" w:hAnsiTheme="majorHAnsi" w:cs="Arial"/>
          <w:i/>
          <w:sz w:val="24"/>
          <w:szCs w:val="24"/>
        </w:rPr>
      </w:pPr>
      <w:r w:rsidRPr="00510A77">
        <w:rPr>
          <w:rFonts w:asciiTheme="majorHAnsi" w:hAnsiTheme="majorHAnsi" w:cs="Arial"/>
          <w:i/>
          <w:sz w:val="24"/>
          <w:szCs w:val="24"/>
        </w:rPr>
        <w:t>By Renee Cadzow, Ph.D and Jessica Bauer Walker, BA, CHW</w:t>
      </w:r>
    </w:p>
    <w:p w:rsidR="00601B5E" w:rsidRPr="00601B5E" w:rsidRDefault="00580762" w:rsidP="003D26CA">
      <w:pPr>
        <w:spacing w:after="0"/>
        <w:rPr>
          <w:rFonts w:ascii="Arial" w:hAnsi="Arial" w:cs="Arial"/>
          <w:b/>
        </w:rPr>
      </w:pPr>
      <w:r w:rsidRPr="00601B5E">
        <w:rPr>
          <w:rFonts w:ascii="Arial" w:hAnsi="Arial" w:cs="Arial"/>
          <w:b/>
          <w:noProof/>
          <w:color w:val="FF0000"/>
        </w:rPr>
        <mc:AlternateContent>
          <mc:Choice Requires="wps">
            <w:drawing>
              <wp:anchor distT="0" distB="0" distL="114300" distR="114300" simplePos="0" relativeHeight="251659264" behindDoc="1" locked="0" layoutInCell="1" allowOverlap="1" wp14:anchorId="7CB44335" wp14:editId="2A833B1F">
                <wp:simplePos x="0" y="0"/>
                <wp:positionH relativeFrom="column">
                  <wp:posOffset>2922905</wp:posOffset>
                </wp:positionH>
                <wp:positionV relativeFrom="paragraph">
                  <wp:posOffset>59055</wp:posOffset>
                </wp:positionV>
                <wp:extent cx="2907030" cy="4004310"/>
                <wp:effectExtent l="0" t="0" r="26670" b="15240"/>
                <wp:wrapTight wrapText="bothSides">
                  <wp:wrapPolygon edited="0">
                    <wp:start x="0" y="0"/>
                    <wp:lineTo x="0" y="21579"/>
                    <wp:lineTo x="21657" y="21579"/>
                    <wp:lineTo x="21657" y="0"/>
                    <wp:lineTo x="0" y="0"/>
                  </wp:wrapPolygon>
                </wp:wrapTight>
                <wp:docPr id="1" name="Rectangle 1"/>
                <wp:cNvGraphicFramePr/>
                <a:graphic xmlns:a="http://schemas.openxmlformats.org/drawingml/2006/main">
                  <a:graphicData uri="http://schemas.microsoft.com/office/word/2010/wordprocessingShape">
                    <wps:wsp>
                      <wps:cNvSpPr/>
                      <wps:spPr>
                        <a:xfrm>
                          <a:off x="0" y="0"/>
                          <a:ext cx="2907030" cy="4004310"/>
                        </a:xfrm>
                        <a:prstGeom prst="rect">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26CA" w:rsidRPr="003D26CA" w:rsidRDefault="00A974DB" w:rsidP="003D26CA">
                            <w:pPr>
                              <w:autoSpaceDE w:val="0"/>
                              <w:autoSpaceDN w:val="0"/>
                              <w:adjustRightInd w:val="0"/>
                              <w:spacing w:after="0"/>
                              <w:rPr>
                                <w:rFonts w:ascii="Arial" w:hAnsi="Arial" w:cs="Arial"/>
                                <w:color w:val="FF0000"/>
                              </w:rPr>
                            </w:pPr>
                            <w:r>
                              <w:rPr>
                                <w:rFonts w:ascii="Arial" w:hAnsi="Arial" w:cs="Arial"/>
                                <w:b/>
                                <w:color w:val="FF0000"/>
                              </w:rPr>
                              <w:t>CHW</w:t>
                            </w:r>
                            <w:r w:rsidR="003D26CA" w:rsidRPr="00B94B42">
                              <w:rPr>
                                <w:rFonts w:ascii="Arial" w:hAnsi="Arial" w:cs="Arial"/>
                                <w:b/>
                                <w:color w:val="FF0000"/>
                              </w:rPr>
                              <w:t>s ARE</w:t>
                            </w:r>
                            <w:r w:rsidR="003D26CA" w:rsidRPr="003D26CA">
                              <w:rPr>
                                <w:rFonts w:ascii="Arial" w:hAnsi="Arial" w:cs="Arial"/>
                                <w:color w:val="FF0000"/>
                              </w:rPr>
                              <w:t>:</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Trusted members of the communities they serve</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A unique profession with a unique scope of work</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Able to play many roles and work in multiple</w:t>
                            </w:r>
                            <w:r w:rsidR="00A974DB">
                              <w:rPr>
                                <w:rFonts w:ascii="Arial" w:hAnsi="Arial" w:cs="Arial"/>
                                <w:color w:val="000000"/>
                              </w:rPr>
                              <w:t xml:space="preserve"> </w:t>
                            </w:r>
                            <w:r w:rsidRPr="003D26CA">
                              <w:rPr>
                                <w:rFonts w:ascii="Arial" w:hAnsi="Arial" w:cs="Arial"/>
                                <w:color w:val="000000"/>
                              </w:rPr>
                              <w:t>sectors and systems</w:t>
                            </w:r>
                          </w:p>
                          <w:p w:rsidR="003D26CA" w:rsidRPr="00B94B42" w:rsidRDefault="00A974DB" w:rsidP="003D26CA">
                            <w:pPr>
                              <w:autoSpaceDE w:val="0"/>
                              <w:autoSpaceDN w:val="0"/>
                              <w:adjustRightInd w:val="0"/>
                              <w:spacing w:after="0"/>
                              <w:rPr>
                                <w:rFonts w:ascii="Arial" w:hAnsi="Arial" w:cs="Arial"/>
                                <w:b/>
                                <w:color w:val="FF0000"/>
                              </w:rPr>
                            </w:pPr>
                            <w:r>
                              <w:rPr>
                                <w:rFonts w:ascii="Arial" w:hAnsi="Arial" w:cs="Arial"/>
                                <w:b/>
                                <w:color w:val="FF0000"/>
                              </w:rPr>
                              <w:t>CHW</w:t>
                            </w:r>
                            <w:r w:rsidR="003D26CA" w:rsidRPr="00B94B42">
                              <w:rPr>
                                <w:rFonts w:ascii="Arial" w:hAnsi="Arial" w:cs="Arial"/>
                                <w:b/>
                                <w:color w:val="FF0000"/>
                              </w:rPr>
                              <w:t>s HAVE:</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Qualities of kindness, compassion, and</w:t>
                            </w:r>
                            <w:r w:rsidR="00BE71A2">
                              <w:rPr>
                                <w:rFonts w:ascii="Arial" w:hAnsi="Arial" w:cs="Arial"/>
                                <w:color w:val="000000"/>
                              </w:rPr>
                              <w:t xml:space="preserve"> </w:t>
                            </w:r>
                            <w:r w:rsidRPr="003D26CA">
                              <w:rPr>
                                <w:rFonts w:ascii="Arial" w:hAnsi="Arial" w:cs="Arial"/>
                                <w:color w:val="000000"/>
                              </w:rPr>
                              <w:t>commitment to equity and justice</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Knowledge o</w:t>
                            </w:r>
                            <w:r w:rsidR="00BE71A2">
                              <w:rPr>
                                <w:rFonts w:ascii="Arial" w:hAnsi="Arial" w:cs="Arial"/>
                                <w:color w:val="000000"/>
                              </w:rPr>
                              <w:t xml:space="preserve">f community resources, systems, </w:t>
                            </w:r>
                            <w:r w:rsidRPr="003D26CA">
                              <w:rPr>
                                <w:rFonts w:ascii="Arial" w:hAnsi="Arial" w:cs="Arial"/>
                                <w:color w:val="000000"/>
                              </w:rPr>
                              <w:t>a</w:t>
                            </w:r>
                            <w:r w:rsidR="00BE71A2">
                              <w:rPr>
                                <w:rFonts w:ascii="Arial" w:hAnsi="Arial" w:cs="Arial"/>
                                <w:color w:val="000000"/>
                              </w:rPr>
                              <w:t>s</w:t>
                            </w:r>
                            <w:r w:rsidRPr="003D26CA">
                              <w:rPr>
                                <w:rFonts w:ascii="Arial" w:hAnsi="Arial" w:cs="Arial"/>
                                <w:color w:val="000000"/>
                              </w:rPr>
                              <w:t>sets, and needs</w:t>
                            </w:r>
                          </w:p>
                          <w:p w:rsidR="003D26CA" w:rsidRDefault="003D26CA" w:rsidP="00BE71A2">
                            <w:pPr>
                              <w:autoSpaceDE w:val="0"/>
                              <w:autoSpaceDN w:val="0"/>
                              <w:adjustRightInd w:val="0"/>
                              <w:spacing w:after="0"/>
                              <w:rPr>
                                <w:rFonts w:ascii="Arial" w:hAnsi="Arial" w:cs="Arial"/>
                                <w:color w:val="000000"/>
                              </w:rPr>
                            </w:pPr>
                            <w:r w:rsidRPr="003D26CA">
                              <w:rPr>
                                <w:rFonts w:ascii="Arial" w:hAnsi="Arial" w:cs="Arial"/>
                                <w:color w:val="000000"/>
                              </w:rPr>
                              <w:t xml:space="preserve">• Skills related </w:t>
                            </w:r>
                            <w:r w:rsidR="00BE71A2">
                              <w:rPr>
                                <w:rFonts w:ascii="Arial" w:hAnsi="Arial" w:cs="Arial"/>
                                <w:color w:val="000000"/>
                              </w:rPr>
                              <w:t xml:space="preserve">to communication, informing and </w:t>
                            </w:r>
                            <w:r w:rsidRPr="003D26CA">
                              <w:rPr>
                                <w:rFonts w:ascii="Arial" w:hAnsi="Arial" w:cs="Arial"/>
                                <w:color w:val="000000"/>
                              </w:rPr>
                              <w:t>instru</w:t>
                            </w:r>
                            <w:r w:rsidR="00BE71A2">
                              <w:rPr>
                                <w:rFonts w:ascii="Arial" w:hAnsi="Arial" w:cs="Arial"/>
                                <w:color w:val="000000"/>
                              </w:rPr>
                              <w:t xml:space="preserve">cting, service coordination and </w:t>
                            </w:r>
                            <w:r w:rsidRPr="003D26CA">
                              <w:rPr>
                                <w:rFonts w:ascii="Arial" w:hAnsi="Arial" w:cs="Arial"/>
                                <w:color w:val="000000"/>
                              </w:rPr>
                              <w:t>referral, and advocacy</w:t>
                            </w:r>
                          </w:p>
                          <w:p w:rsidR="00BE71A2" w:rsidRDefault="00BE71A2" w:rsidP="00BE71A2">
                            <w:pPr>
                              <w:autoSpaceDE w:val="0"/>
                              <w:autoSpaceDN w:val="0"/>
                              <w:adjustRightInd w:val="0"/>
                              <w:spacing w:after="0"/>
                              <w:rPr>
                                <w:rFonts w:ascii="Arial" w:hAnsi="Arial" w:cs="Arial"/>
                                <w:i/>
                                <w:color w:val="000000"/>
                              </w:rPr>
                            </w:pPr>
                            <w:r>
                              <w:rPr>
                                <w:rFonts w:ascii="Arial" w:hAnsi="Arial" w:cs="Arial"/>
                                <w:color w:val="000000"/>
                              </w:rPr>
                              <w:t>For a full list of skills and roles, see the summary report of the Community Health Worker Core Consensus (C3) Project</w:t>
                            </w:r>
                            <w:r w:rsidR="007529C5" w:rsidRPr="007529C5">
                              <w:rPr>
                                <w:rFonts w:ascii="Arial" w:hAnsi="Arial" w:cs="Arial"/>
                                <w:color w:val="000000"/>
                                <w:vertAlign w:val="superscript"/>
                              </w:rPr>
                              <w:t>2</w:t>
                            </w:r>
                            <w:r>
                              <w:rPr>
                                <w:rFonts w:ascii="Arial" w:hAnsi="Arial" w:cs="Arial"/>
                                <w:color w:val="000000"/>
                              </w:rPr>
                              <w:t xml:space="preserve">: </w:t>
                            </w:r>
                            <w:hyperlink r:id="rId9" w:history="1">
                              <w:r w:rsidRPr="00BA33FA">
                                <w:rPr>
                                  <w:rStyle w:val="Hyperlink"/>
                                  <w:rFonts w:ascii="Arial" w:hAnsi="Arial" w:cs="Arial"/>
                                  <w:i/>
                                </w:rPr>
                                <w:t>https://sph.uth.edu/dotAsset/55d79410-46d3-4988-a0c2-94876da1e08d.pdf</w:t>
                              </w:r>
                            </w:hyperlink>
                          </w:p>
                          <w:p w:rsidR="00BE71A2" w:rsidRPr="00BE71A2" w:rsidRDefault="00BE71A2" w:rsidP="00BE71A2">
                            <w:pPr>
                              <w:autoSpaceDE w:val="0"/>
                              <w:autoSpaceDN w:val="0"/>
                              <w:adjustRightInd w:val="0"/>
                              <w:spacing w:after="0"/>
                              <w:rPr>
                                <w:rFonts w:ascii="Arial" w:hAnsi="Arial" w:cs="Arial"/>
                                <w:i/>
                                <w:color w:val="000000"/>
                              </w:rPr>
                            </w:pPr>
                            <w:r>
                              <w:rPr>
                                <w:rFonts w:ascii="Arial" w:hAnsi="Arial" w:cs="Arial"/>
                                <w:color w:val="000000"/>
                              </w:rPr>
                              <w:t xml:space="preserve">  </w:t>
                            </w:r>
                          </w:p>
                          <w:p w:rsidR="00BE71A2" w:rsidRDefault="00BE71A2" w:rsidP="00BE71A2">
                            <w:pPr>
                              <w:autoSpaceDE w:val="0"/>
                              <w:autoSpaceDN w:val="0"/>
                              <w:adjustRightInd w:val="0"/>
                              <w:spacing w:after="0"/>
                              <w:rPr>
                                <w:rFonts w:ascii="Arial" w:hAnsi="Arial" w:cs="Arial"/>
                                <w:color w:val="000000"/>
                              </w:rPr>
                            </w:pPr>
                          </w:p>
                          <w:p w:rsidR="00BE71A2" w:rsidRPr="00BE71A2" w:rsidRDefault="00BE71A2" w:rsidP="00BE71A2">
                            <w:pPr>
                              <w:autoSpaceDE w:val="0"/>
                              <w:autoSpaceDN w:val="0"/>
                              <w:adjustRightInd w:val="0"/>
                              <w:spacing w:after="0"/>
                              <w:rPr>
                                <w:rFonts w:ascii="Arial" w:hAnsi="Arial" w:cs="Arial"/>
                                <w:color w:val="000000"/>
                              </w:rPr>
                            </w:pPr>
                          </w:p>
                          <w:p w:rsidR="003D26CA" w:rsidRDefault="003D26CA" w:rsidP="003D26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0.15pt;margin-top:4.65pt;width:228.9pt;height:3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" fillcolor="#a5a5a5 [2092]" strokecolor="#5a5a5a [2109]" strokeweight="2pt">
                <v:textbox>
                  <w:txbxContent>
                    <w:p w:rsidR="003D26CA" w:rsidRPr="003D26CA" w:rsidRDefault="00A974DB" w:rsidP="003D26CA">
                      <w:pPr>
                        <w:autoSpaceDE w:val="0"/>
                        <w:autoSpaceDN w:val="0"/>
                        <w:adjustRightInd w:val="0"/>
                        <w:spacing w:after="0"/>
                        <w:rPr>
                          <w:rFonts w:ascii="Arial" w:hAnsi="Arial" w:cs="Arial"/>
                          <w:color w:val="FF0000"/>
                        </w:rPr>
                      </w:pPr>
                      <w:r>
                        <w:rPr>
                          <w:rFonts w:ascii="Arial" w:hAnsi="Arial" w:cs="Arial"/>
                          <w:b/>
                          <w:color w:val="FF0000"/>
                        </w:rPr>
                        <w:t>CHW</w:t>
                      </w:r>
                      <w:r w:rsidR="003D26CA" w:rsidRPr="00B94B42">
                        <w:rPr>
                          <w:rFonts w:ascii="Arial" w:hAnsi="Arial" w:cs="Arial"/>
                          <w:b/>
                          <w:color w:val="FF0000"/>
                        </w:rPr>
                        <w:t>s ARE</w:t>
                      </w:r>
                      <w:r w:rsidR="003D26CA" w:rsidRPr="003D26CA">
                        <w:rPr>
                          <w:rFonts w:ascii="Arial" w:hAnsi="Arial" w:cs="Arial"/>
                          <w:color w:val="FF0000"/>
                        </w:rPr>
                        <w:t>:</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Trusted members of the communities they serve</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A unique profession with a unique scope of work</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Able to play many roles and work in multiple</w:t>
                      </w:r>
                      <w:r w:rsidR="00A974DB">
                        <w:rPr>
                          <w:rFonts w:ascii="Arial" w:hAnsi="Arial" w:cs="Arial"/>
                          <w:color w:val="000000"/>
                        </w:rPr>
                        <w:t xml:space="preserve"> </w:t>
                      </w:r>
                      <w:r w:rsidRPr="003D26CA">
                        <w:rPr>
                          <w:rFonts w:ascii="Arial" w:hAnsi="Arial" w:cs="Arial"/>
                          <w:color w:val="000000"/>
                        </w:rPr>
                        <w:t>sectors and systems</w:t>
                      </w:r>
                    </w:p>
                    <w:p w:rsidR="003D26CA" w:rsidRPr="00B94B42" w:rsidRDefault="00A974DB" w:rsidP="003D26CA">
                      <w:pPr>
                        <w:autoSpaceDE w:val="0"/>
                        <w:autoSpaceDN w:val="0"/>
                        <w:adjustRightInd w:val="0"/>
                        <w:spacing w:after="0"/>
                        <w:rPr>
                          <w:rFonts w:ascii="Arial" w:hAnsi="Arial" w:cs="Arial"/>
                          <w:b/>
                          <w:color w:val="FF0000"/>
                        </w:rPr>
                      </w:pPr>
                      <w:r>
                        <w:rPr>
                          <w:rFonts w:ascii="Arial" w:hAnsi="Arial" w:cs="Arial"/>
                          <w:b/>
                          <w:color w:val="FF0000"/>
                        </w:rPr>
                        <w:t>CHW</w:t>
                      </w:r>
                      <w:r w:rsidR="003D26CA" w:rsidRPr="00B94B42">
                        <w:rPr>
                          <w:rFonts w:ascii="Arial" w:hAnsi="Arial" w:cs="Arial"/>
                          <w:b/>
                          <w:color w:val="FF0000"/>
                        </w:rPr>
                        <w:t>s HAVE:</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Qualities of kindness, compassion, and</w:t>
                      </w:r>
                      <w:r w:rsidR="00BE71A2">
                        <w:rPr>
                          <w:rFonts w:ascii="Arial" w:hAnsi="Arial" w:cs="Arial"/>
                          <w:color w:val="000000"/>
                        </w:rPr>
                        <w:t xml:space="preserve"> </w:t>
                      </w:r>
                      <w:r w:rsidRPr="003D26CA">
                        <w:rPr>
                          <w:rFonts w:ascii="Arial" w:hAnsi="Arial" w:cs="Arial"/>
                          <w:color w:val="000000"/>
                        </w:rPr>
                        <w:t>commitment to equity and justice</w:t>
                      </w:r>
                    </w:p>
                    <w:p w:rsidR="003D26CA" w:rsidRPr="003D26CA" w:rsidRDefault="003D26CA" w:rsidP="003D26CA">
                      <w:pPr>
                        <w:autoSpaceDE w:val="0"/>
                        <w:autoSpaceDN w:val="0"/>
                        <w:adjustRightInd w:val="0"/>
                        <w:spacing w:after="0"/>
                        <w:rPr>
                          <w:rFonts w:ascii="Arial" w:hAnsi="Arial" w:cs="Arial"/>
                          <w:color w:val="000000"/>
                        </w:rPr>
                      </w:pPr>
                      <w:r w:rsidRPr="003D26CA">
                        <w:rPr>
                          <w:rFonts w:ascii="Arial" w:hAnsi="Arial" w:cs="Arial"/>
                          <w:color w:val="000000"/>
                        </w:rPr>
                        <w:t>• Knowledge o</w:t>
                      </w:r>
                      <w:r w:rsidR="00BE71A2">
                        <w:rPr>
                          <w:rFonts w:ascii="Arial" w:hAnsi="Arial" w:cs="Arial"/>
                          <w:color w:val="000000"/>
                        </w:rPr>
                        <w:t xml:space="preserve">f community resources, systems, </w:t>
                      </w:r>
                      <w:r w:rsidRPr="003D26CA">
                        <w:rPr>
                          <w:rFonts w:ascii="Arial" w:hAnsi="Arial" w:cs="Arial"/>
                          <w:color w:val="000000"/>
                        </w:rPr>
                        <w:t>a</w:t>
                      </w:r>
                      <w:r w:rsidR="00BE71A2">
                        <w:rPr>
                          <w:rFonts w:ascii="Arial" w:hAnsi="Arial" w:cs="Arial"/>
                          <w:color w:val="000000"/>
                        </w:rPr>
                        <w:t>s</w:t>
                      </w:r>
                      <w:r w:rsidRPr="003D26CA">
                        <w:rPr>
                          <w:rFonts w:ascii="Arial" w:hAnsi="Arial" w:cs="Arial"/>
                          <w:color w:val="000000"/>
                        </w:rPr>
                        <w:t>sets, and needs</w:t>
                      </w:r>
                    </w:p>
                    <w:p w:rsidR="003D26CA" w:rsidRDefault="003D26CA" w:rsidP="00BE71A2">
                      <w:pPr>
                        <w:autoSpaceDE w:val="0"/>
                        <w:autoSpaceDN w:val="0"/>
                        <w:adjustRightInd w:val="0"/>
                        <w:spacing w:after="0"/>
                        <w:rPr>
                          <w:rFonts w:ascii="Arial" w:hAnsi="Arial" w:cs="Arial"/>
                          <w:color w:val="000000"/>
                        </w:rPr>
                      </w:pPr>
                      <w:r w:rsidRPr="003D26CA">
                        <w:rPr>
                          <w:rFonts w:ascii="Arial" w:hAnsi="Arial" w:cs="Arial"/>
                          <w:color w:val="000000"/>
                        </w:rPr>
                        <w:t xml:space="preserve">• Skills related </w:t>
                      </w:r>
                      <w:r w:rsidR="00BE71A2">
                        <w:rPr>
                          <w:rFonts w:ascii="Arial" w:hAnsi="Arial" w:cs="Arial"/>
                          <w:color w:val="000000"/>
                        </w:rPr>
                        <w:t xml:space="preserve">to communication, informing and </w:t>
                      </w:r>
                      <w:r w:rsidRPr="003D26CA">
                        <w:rPr>
                          <w:rFonts w:ascii="Arial" w:hAnsi="Arial" w:cs="Arial"/>
                          <w:color w:val="000000"/>
                        </w:rPr>
                        <w:t>instru</w:t>
                      </w:r>
                      <w:r w:rsidR="00BE71A2">
                        <w:rPr>
                          <w:rFonts w:ascii="Arial" w:hAnsi="Arial" w:cs="Arial"/>
                          <w:color w:val="000000"/>
                        </w:rPr>
                        <w:t xml:space="preserve">cting, service coordination and </w:t>
                      </w:r>
                      <w:r w:rsidRPr="003D26CA">
                        <w:rPr>
                          <w:rFonts w:ascii="Arial" w:hAnsi="Arial" w:cs="Arial"/>
                          <w:color w:val="000000"/>
                        </w:rPr>
                        <w:t>referral, and advocacy</w:t>
                      </w:r>
                    </w:p>
                    <w:p w:rsidR="00BE71A2" w:rsidRDefault="00BE71A2" w:rsidP="00BE71A2">
                      <w:pPr>
                        <w:autoSpaceDE w:val="0"/>
                        <w:autoSpaceDN w:val="0"/>
                        <w:adjustRightInd w:val="0"/>
                        <w:spacing w:after="0"/>
                        <w:rPr>
                          <w:rFonts w:ascii="Arial" w:hAnsi="Arial" w:cs="Arial"/>
                          <w:i/>
                          <w:color w:val="000000"/>
                        </w:rPr>
                      </w:pPr>
                      <w:r>
                        <w:rPr>
                          <w:rFonts w:ascii="Arial" w:hAnsi="Arial" w:cs="Arial"/>
                          <w:color w:val="000000"/>
                        </w:rPr>
                        <w:t>For a full list of skills and roles, see the summary report of the Community Health Worker Core Consensus (C3) Project</w:t>
                      </w:r>
                      <w:r w:rsidR="007529C5" w:rsidRPr="007529C5">
                        <w:rPr>
                          <w:rFonts w:ascii="Arial" w:hAnsi="Arial" w:cs="Arial"/>
                          <w:color w:val="000000"/>
                          <w:vertAlign w:val="superscript"/>
                        </w:rPr>
                        <w:t>2</w:t>
                      </w:r>
                      <w:r>
                        <w:rPr>
                          <w:rFonts w:ascii="Arial" w:hAnsi="Arial" w:cs="Arial"/>
                          <w:color w:val="000000"/>
                        </w:rPr>
                        <w:t xml:space="preserve">: </w:t>
                      </w:r>
                      <w:hyperlink r:id="rId10" w:history="1">
                        <w:r w:rsidRPr="00BA33FA">
                          <w:rPr>
                            <w:rStyle w:val="Hyperlink"/>
                            <w:rFonts w:ascii="Arial" w:hAnsi="Arial" w:cs="Arial"/>
                            <w:i/>
                          </w:rPr>
                          <w:t>https://sph.uth.edu/dotAsset/55d79410-46d3-4988-a0c2-94876da1e08d.pdf</w:t>
                        </w:r>
                      </w:hyperlink>
                    </w:p>
                    <w:p w:rsidR="00BE71A2" w:rsidRPr="00BE71A2" w:rsidRDefault="00BE71A2" w:rsidP="00BE71A2">
                      <w:pPr>
                        <w:autoSpaceDE w:val="0"/>
                        <w:autoSpaceDN w:val="0"/>
                        <w:adjustRightInd w:val="0"/>
                        <w:spacing w:after="0"/>
                        <w:rPr>
                          <w:rFonts w:ascii="Arial" w:hAnsi="Arial" w:cs="Arial"/>
                          <w:i/>
                          <w:color w:val="000000"/>
                        </w:rPr>
                      </w:pPr>
                      <w:r>
                        <w:rPr>
                          <w:rFonts w:ascii="Arial" w:hAnsi="Arial" w:cs="Arial"/>
                          <w:color w:val="000000"/>
                        </w:rPr>
                        <w:t xml:space="preserve">  </w:t>
                      </w:r>
                    </w:p>
                    <w:p w:rsidR="00BE71A2" w:rsidRDefault="00BE71A2" w:rsidP="00BE71A2">
                      <w:pPr>
                        <w:autoSpaceDE w:val="0"/>
                        <w:autoSpaceDN w:val="0"/>
                        <w:adjustRightInd w:val="0"/>
                        <w:spacing w:after="0"/>
                        <w:rPr>
                          <w:rFonts w:ascii="Arial" w:hAnsi="Arial" w:cs="Arial"/>
                          <w:color w:val="000000"/>
                        </w:rPr>
                      </w:pPr>
                    </w:p>
                    <w:p w:rsidR="00BE71A2" w:rsidRPr="00BE71A2" w:rsidRDefault="00BE71A2" w:rsidP="00BE71A2">
                      <w:pPr>
                        <w:autoSpaceDE w:val="0"/>
                        <w:autoSpaceDN w:val="0"/>
                        <w:adjustRightInd w:val="0"/>
                        <w:spacing w:after="0"/>
                        <w:rPr>
                          <w:rFonts w:ascii="Arial" w:hAnsi="Arial" w:cs="Arial"/>
                          <w:color w:val="000000"/>
                        </w:rPr>
                      </w:pPr>
                    </w:p>
                    <w:p w:rsidR="003D26CA" w:rsidRDefault="003D26CA" w:rsidP="003D26CA">
                      <w:pPr>
                        <w:jc w:val="center"/>
                      </w:pPr>
                    </w:p>
                  </w:txbxContent>
                </v:textbox>
                <w10:wrap type="tight"/>
              </v:rect>
            </w:pict>
          </mc:Fallback>
        </mc:AlternateContent>
      </w:r>
      <w:r w:rsidR="00601B5E" w:rsidRPr="00601B5E">
        <w:rPr>
          <w:rFonts w:ascii="Arial" w:hAnsi="Arial" w:cs="Arial"/>
          <w:b/>
        </w:rPr>
        <w:t>Definition of Community Health Workers</w:t>
      </w:r>
      <w:r w:rsidR="002910C0">
        <w:rPr>
          <w:rFonts w:ascii="Arial" w:hAnsi="Arial" w:cs="Arial"/>
          <w:b/>
        </w:rPr>
        <w:t xml:space="preserve"> (CHWs)</w:t>
      </w:r>
    </w:p>
    <w:p w:rsidR="00816CBA" w:rsidRPr="00510A77" w:rsidRDefault="003D26CA" w:rsidP="003D26CA">
      <w:pPr>
        <w:spacing w:after="0"/>
        <w:rPr>
          <w:rFonts w:ascii="Arial" w:hAnsi="Arial" w:cs="Arial"/>
        </w:rPr>
      </w:pPr>
      <w:r>
        <w:rPr>
          <w:rFonts w:ascii="Arial" w:hAnsi="Arial" w:cs="Arial"/>
        </w:rPr>
        <w:t xml:space="preserve">According to the </w:t>
      </w:r>
      <w:r w:rsidRPr="007529C5">
        <w:rPr>
          <w:rFonts w:ascii="Arial" w:hAnsi="Arial" w:cs="Arial"/>
        </w:rPr>
        <w:t xml:space="preserve">American Public </w:t>
      </w:r>
      <w:r w:rsidR="00816CBA" w:rsidRPr="007529C5">
        <w:rPr>
          <w:rFonts w:ascii="Arial" w:hAnsi="Arial" w:cs="Arial"/>
        </w:rPr>
        <w:t>Health Association</w:t>
      </w:r>
      <w:r w:rsidR="007529C5" w:rsidRPr="007529C5">
        <w:rPr>
          <w:rFonts w:ascii="Arial" w:hAnsi="Arial" w:cs="Arial"/>
          <w:vertAlign w:val="superscript"/>
        </w:rPr>
        <w:t>1</w:t>
      </w:r>
      <w:r w:rsidR="00816CBA" w:rsidRPr="007529C5">
        <w:rPr>
          <w:rFonts w:ascii="Arial" w:hAnsi="Arial" w:cs="Arial"/>
        </w:rPr>
        <w:t>:</w:t>
      </w:r>
      <w:r>
        <w:rPr>
          <w:rFonts w:ascii="Arial" w:hAnsi="Arial" w:cs="Arial"/>
        </w:rPr>
        <w:t xml:space="preserve"> “</w:t>
      </w:r>
      <w:r w:rsidR="00816CBA">
        <w:rPr>
          <w:rFonts w:ascii="Arial" w:hAnsi="Arial" w:cs="Arial"/>
          <w:i/>
        </w:rPr>
        <w:t>A</w:t>
      </w:r>
      <w:r w:rsidR="002910C0">
        <w:rPr>
          <w:rFonts w:ascii="Arial" w:hAnsi="Arial" w:cs="Arial"/>
          <w:i/>
        </w:rPr>
        <w:t xml:space="preserve"> Community Health W</w:t>
      </w:r>
      <w:r w:rsidRPr="003D26CA">
        <w:rPr>
          <w:rFonts w:ascii="Arial" w:hAnsi="Arial" w:cs="Arial"/>
          <w:i/>
        </w:rPr>
        <w:t>orker</w:t>
      </w:r>
      <w:r w:rsidR="002910C0">
        <w:rPr>
          <w:rFonts w:ascii="Arial" w:hAnsi="Arial" w:cs="Arial"/>
          <w:i/>
        </w:rPr>
        <w:t xml:space="preserve"> (CHW)</w:t>
      </w:r>
      <w:r w:rsidRPr="003D26CA">
        <w:rPr>
          <w:rFonts w:ascii="Arial" w:hAnsi="Arial" w:cs="Arial"/>
          <w:i/>
        </w:rPr>
        <w:t xml:space="preserve"> is a frontline public health worker who is a </w:t>
      </w:r>
      <w:r w:rsidRPr="003D26CA">
        <w:rPr>
          <w:rFonts w:ascii="Arial" w:hAnsi="Arial" w:cs="Arial"/>
          <w:b/>
          <w:i/>
        </w:rPr>
        <w:t>trusted member</w:t>
      </w:r>
      <w:r w:rsidRPr="003D26CA">
        <w:rPr>
          <w:rFonts w:ascii="Arial" w:hAnsi="Arial" w:cs="Arial"/>
          <w:i/>
        </w:rPr>
        <w:t xml:space="preserve"> of and/or has an unusually close understanding of the community served. This trusting relationship enables the worker to serve as a liaison/link/intermediary between health/social services and the community to facilitate access to services and improve the quality and cultural competence of service delivery.</w:t>
      </w:r>
      <w:r>
        <w:rPr>
          <w:rFonts w:ascii="Arial" w:hAnsi="Arial" w:cs="Arial"/>
          <w:i/>
        </w:rPr>
        <w:t xml:space="preserve"> </w:t>
      </w:r>
    </w:p>
    <w:p w:rsidR="00816CBA" w:rsidRPr="00816CBA" w:rsidRDefault="00816CBA" w:rsidP="003D26CA">
      <w:pPr>
        <w:spacing w:after="0"/>
        <w:rPr>
          <w:rFonts w:ascii="Arial" w:hAnsi="Arial" w:cs="Arial"/>
          <w:i/>
          <w:sz w:val="10"/>
        </w:rPr>
      </w:pPr>
    </w:p>
    <w:p w:rsidR="003D26CA" w:rsidRPr="003D26CA" w:rsidRDefault="002910C0" w:rsidP="003D26CA">
      <w:pPr>
        <w:spacing w:after="0"/>
        <w:rPr>
          <w:rFonts w:ascii="Arial" w:hAnsi="Arial" w:cs="Arial"/>
          <w:i/>
        </w:rPr>
      </w:pPr>
      <w:r>
        <w:rPr>
          <w:rFonts w:ascii="Arial" w:hAnsi="Arial" w:cs="Arial"/>
          <w:i/>
        </w:rPr>
        <w:t>A CHW</w:t>
      </w:r>
      <w:r w:rsidR="003D26CA" w:rsidRPr="003D26CA">
        <w:rPr>
          <w:rFonts w:ascii="Arial" w:hAnsi="Arial" w:cs="Arial"/>
          <w:i/>
        </w:rPr>
        <w:t xml:space="preserve"> also builds individual and community capacity by increasing health knowledge and self-sufficiency through a range of activities such as outreach, community education, informal counseling, social support and advocacy.”</w:t>
      </w:r>
    </w:p>
    <w:p w:rsidR="003D26CA" w:rsidRPr="00300AE5" w:rsidRDefault="003D26CA" w:rsidP="003D26CA">
      <w:pPr>
        <w:spacing w:after="0"/>
        <w:rPr>
          <w:rFonts w:ascii="Arial" w:hAnsi="Arial" w:cs="Arial"/>
          <w:sz w:val="18"/>
        </w:rPr>
      </w:pPr>
    </w:p>
    <w:p w:rsidR="00816CBA" w:rsidRPr="00601B5E" w:rsidRDefault="00601B5E" w:rsidP="003D26CA">
      <w:pPr>
        <w:spacing w:after="0"/>
        <w:rPr>
          <w:rFonts w:ascii="Arial" w:hAnsi="Arial" w:cs="Arial"/>
          <w:b/>
        </w:rPr>
      </w:pPr>
      <w:r w:rsidRPr="00601B5E">
        <w:rPr>
          <w:rFonts w:ascii="Arial" w:hAnsi="Arial" w:cs="Arial"/>
          <w:b/>
        </w:rPr>
        <w:t>Community Health Workers in Buffalo, NY</w:t>
      </w:r>
    </w:p>
    <w:p w:rsidR="00E37101" w:rsidRDefault="00E60950" w:rsidP="003D26CA">
      <w:pPr>
        <w:spacing w:after="0"/>
        <w:rPr>
          <w:rFonts w:ascii="Arial" w:hAnsi="Arial" w:cs="Arial"/>
        </w:rPr>
      </w:pPr>
      <w:r>
        <w:rPr>
          <w:rFonts w:ascii="Arial" w:hAnsi="Arial" w:cs="Arial"/>
        </w:rPr>
        <w:t>The Community Health Worker Network of Buffalo</w:t>
      </w:r>
      <w:r w:rsidR="002910C0">
        <w:rPr>
          <w:rFonts w:ascii="Arial" w:hAnsi="Arial" w:cs="Arial"/>
        </w:rPr>
        <w:t xml:space="preserve"> (CHWNB)</w:t>
      </w:r>
      <w:r w:rsidR="00A974DB">
        <w:rPr>
          <w:rFonts w:ascii="Arial" w:hAnsi="Arial" w:cs="Arial"/>
        </w:rPr>
        <w:t xml:space="preserve"> was founded in 2011 with seed</w:t>
      </w:r>
      <w:r>
        <w:rPr>
          <w:rFonts w:ascii="Arial" w:hAnsi="Arial" w:cs="Arial"/>
        </w:rPr>
        <w:t xml:space="preserve"> funding from the Health Foundation of Western and Central New York. Initially, CHWs in multiple sectors</w:t>
      </w:r>
      <w:r w:rsidR="00E37101">
        <w:rPr>
          <w:rFonts w:ascii="Arial" w:hAnsi="Arial" w:cs="Arial"/>
        </w:rPr>
        <w:t xml:space="preserve"> with various job titles</w:t>
      </w:r>
      <w:r>
        <w:rPr>
          <w:rFonts w:ascii="Arial" w:hAnsi="Arial" w:cs="Arial"/>
        </w:rPr>
        <w:t xml:space="preserve"> throughout Buffalo did not have opportunities for local networking, tra</w:t>
      </w:r>
      <w:r w:rsidR="00E37101">
        <w:rPr>
          <w:rFonts w:ascii="Arial" w:hAnsi="Arial" w:cs="Arial"/>
        </w:rPr>
        <w:t>ining, and support; and most</w:t>
      </w:r>
      <w:r>
        <w:rPr>
          <w:rFonts w:ascii="Arial" w:hAnsi="Arial" w:cs="Arial"/>
        </w:rPr>
        <w:t xml:space="preserve"> did not even officially identify thems</w:t>
      </w:r>
      <w:r w:rsidR="00E37101">
        <w:rPr>
          <w:rFonts w:ascii="Arial" w:hAnsi="Arial" w:cs="Arial"/>
        </w:rPr>
        <w:t>elves as CHWs.  Now, 5</w:t>
      </w:r>
      <w:r>
        <w:rPr>
          <w:rFonts w:ascii="Arial" w:hAnsi="Arial" w:cs="Arial"/>
        </w:rPr>
        <w:t xml:space="preserve"> years later, over 500 people have received the four day </w:t>
      </w:r>
      <w:r w:rsidR="002910C0">
        <w:rPr>
          <w:rFonts w:ascii="Arial" w:hAnsi="Arial" w:cs="Arial"/>
        </w:rPr>
        <w:t>“</w:t>
      </w:r>
      <w:r>
        <w:rPr>
          <w:rFonts w:ascii="Arial" w:hAnsi="Arial" w:cs="Arial"/>
        </w:rPr>
        <w:t>core-competencies</w:t>
      </w:r>
      <w:r w:rsidR="002910C0">
        <w:rPr>
          <w:rFonts w:ascii="Arial" w:hAnsi="Arial" w:cs="Arial"/>
        </w:rPr>
        <w:t xml:space="preserve"> for CHWs”</w:t>
      </w:r>
      <w:r>
        <w:rPr>
          <w:rFonts w:ascii="Arial" w:hAnsi="Arial" w:cs="Arial"/>
        </w:rPr>
        <w:t xml:space="preserve"> training,</w:t>
      </w:r>
      <w:r w:rsidR="002910C0">
        <w:rPr>
          <w:rFonts w:ascii="Arial" w:hAnsi="Arial" w:cs="Arial"/>
        </w:rPr>
        <w:t xml:space="preserve"> offered as a partnership of the CHWNB and Canisius College Center for Professional Development</w:t>
      </w:r>
      <w:r w:rsidR="00CC2445">
        <w:rPr>
          <w:rFonts w:ascii="Arial" w:hAnsi="Arial" w:cs="Arial"/>
        </w:rPr>
        <w:t xml:space="preserve"> (this curriculum was developed with support from the CHW Network of N</w:t>
      </w:r>
      <w:r w:rsidR="00E37101">
        <w:rPr>
          <w:rFonts w:ascii="Arial" w:hAnsi="Arial" w:cs="Arial"/>
        </w:rPr>
        <w:t xml:space="preserve">ew </w:t>
      </w:r>
      <w:r w:rsidR="00CC2445">
        <w:rPr>
          <w:rFonts w:ascii="Arial" w:hAnsi="Arial" w:cs="Arial"/>
        </w:rPr>
        <w:t>Y</w:t>
      </w:r>
      <w:r w:rsidR="00E37101">
        <w:rPr>
          <w:rFonts w:ascii="Arial" w:hAnsi="Arial" w:cs="Arial"/>
        </w:rPr>
        <w:t xml:space="preserve">ork </w:t>
      </w:r>
      <w:r w:rsidR="00CC2445">
        <w:rPr>
          <w:rFonts w:ascii="Arial" w:hAnsi="Arial" w:cs="Arial"/>
        </w:rPr>
        <w:t>C</w:t>
      </w:r>
      <w:r w:rsidR="00E37101">
        <w:rPr>
          <w:rFonts w:ascii="Arial" w:hAnsi="Arial" w:cs="Arial"/>
        </w:rPr>
        <w:t>ity</w:t>
      </w:r>
      <w:r w:rsidR="00CC2445">
        <w:rPr>
          <w:rFonts w:ascii="Arial" w:hAnsi="Arial" w:cs="Arial"/>
        </w:rPr>
        <w:t>, as well as various local, state, and national experts)</w:t>
      </w:r>
      <w:r w:rsidR="002910C0">
        <w:rPr>
          <w:rFonts w:ascii="Arial" w:hAnsi="Arial" w:cs="Arial"/>
        </w:rPr>
        <w:t>.</w:t>
      </w:r>
      <w:r>
        <w:rPr>
          <w:rFonts w:ascii="Arial" w:hAnsi="Arial" w:cs="Arial"/>
        </w:rPr>
        <w:t xml:space="preserve"> Additionally numerous others have participated in</w:t>
      </w:r>
      <w:r w:rsidR="00E37101">
        <w:rPr>
          <w:rFonts w:ascii="Arial" w:hAnsi="Arial" w:cs="Arial"/>
        </w:rPr>
        <w:t xml:space="preserve"> the CHWNB</w:t>
      </w:r>
      <w:r>
        <w:rPr>
          <w:rFonts w:ascii="Arial" w:hAnsi="Arial" w:cs="Arial"/>
        </w:rPr>
        <w:t xml:space="preserve"> 2-day stakeholders’ trai</w:t>
      </w:r>
      <w:r w:rsidR="002910C0">
        <w:rPr>
          <w:rFonts w:ascii="Arial" w:hAnsi="Arial" w:cs="Arial"/>
        </w:rPr>
        <w:t>ning and partial day workshops on topics including cultural competency, health literacy, asset-</w:t>
      </w:r>
      <w:r>
        <w:rPr>
          <w:rFonts w:ascii="Arial" w:hAnsi="Arial" w:cs="Arial"/>
        </w:rPr>
        <w:t>based community development</w:t>
      </w:r>
      <w:r w:rsidR="00E37101">
        <w:rPr>
          <w:rFonts w:ascii="Arial" w:hAnsi="Arial" w:cs="Arial"/>
        </w:rPr>
        <w:t xml:space="preserve">, </w:t>
      </w:r>
      <w:r w:rsidR="002910C0">
        <w:rPr>
          <w:rFonts w:ascii="Arial" w:hAnsi="Arial" w:cs="Arial"/>
        </w:rPr>
        <w:t>communication</w:t>
      </w:r>
      <w:r w:rsidR="00E37101">
        <w:rPr>
          <w:rFonts w:ascii="Arial" w:hAnsi="Arial" w:cs="Arial"/>
        </w:rPr>
        <w:t xml:space="preserve"> and team-building</w:t>
      </w:r>
      <w:r w:rsidR="002910C0">
        <w:rPr>
          <w:rFonts w:ascii="Arial" w:hAnsi="Arial" w:cs="Arial"/>
        </w:rPr>
        <w:t>, community-based participatory research, etc</w:t>
      </w:r>
      <w:r>
        <w:rPr>
          <w:rFonts w:ascii="Arial" w:hAnsi="Arial" w:cs="Arial"/>
        </w:rPr>
        <w:t xml:space="preserve">. </w:t>
      </w:r>
    </w:p>
    <w:p w:rsidR="00E60950" w:rsidRDefault="002910C0" w:rsidP="003D26CA">
      <w:pPr>
        <w:spacing w:after="0"/>
        <w:rPr>
          <w:rFonts w:ascii="Arial" w:hAnsi="Arial" w:cs="Arial"/>
        </w:rPr>
      </w:pPr>
      <w:r>
        <w:rPr>
          <w:rFonts w:ascii="Arial" w:hAnsi="Arial" w:cs="Arial"/>
        </w:rPr>
        <w:t xml:space="preserve">While </w:t>
      </w:r>
      <w:r w:rsidR="00930944">
        <w:rPr>
          <w:rFonts w:ascii="Arial" w:hAnsi="Arial" w:cs="Arial"/>
        </w:rPr>
        <w:t>CHWs</w:t>
      </w:r>
      <w:r>
        <w:rPr>
          <w:rFonts w:ascii="Arial" w:hAnsi="Arial" w:cs="Arial"/>
        </w:rPr>
        <w:t xml:space="preserve"> have existed since there were communities (with roots in Latin America, where they were and are known as </w:t>
      </w:r>
      <w:r w:rsidRPr="002910C0">
        <w:rPr>
          <w:rFonts w:ascii="Arial" w:hAnsi="Arial" w:cs="Arial"/>
          <w:i/>
        </w:rPr>
        <w:t xml:space="preserve">promotoras </w:t>
      </w:r>
      <w:r>
        <w:rPr>
          <w:rFonts w:ascii="Arial" w:hAnsi="Arial" w:cs="Arial"/>
        </w:rPr>
        <w:t>or “natural helpers”), CHWs</w:t>
      </w:r>
      <w:r w:rsidR="00930944">
        <w:rPr>
          <w:rFonts w:ascii="Arial" w:hAnsi="Arial" w:cs="Arial"/>
        </w:rPr>
        <w:t xml:space="preserve"> have gained </w:t>
      </w:r>
      <w:r>
        <w:rPr>
          <w:rFonts w:ascii="Arial" w:hAnsi="Arial" w:cs="Arial"/>
        </w:rPr>
        <w:t xml:space="preserve">significant </w:t>
      </w:r>
      <w:r w:rsidR="00930944">
        <w:rPr>
          <w:rFonts w:ascii="Arial" w:hAnsi="Arial" w:cs="Arial"/>
        </w:rPr>
        <w:t>attention at the national and state level</w:t>
      </w:r>
      <w:r>
        <w:rPr>
          <w:rFonts w:ascii="Arial" w:hAnsi="Arial" w:cs="Arial"/>
        </w:rPr>
        <w:t xml:space="preserve"> in the past five years</w:t>
      </w:r>
      <w:r w:rsidR="00930944">
        <w:rPr>
          <w:rFonts w:ascii="Arial" w:hAnsi="Arial" w:cs="Arial"/>
        </w:rPr>
        <w:t xml:space="preserve">. A nationwide core consensus project </w:t>
      </w:r>
      <w:r w:rsidR="00930944" w:rsidRPr="00930944">
        <w:rPr>
          <w:rFonts w:ascii="Arial" w:hAnsi="Arial" w:cs="Arial"/>
        </w:rPr>
        <w:t xml:space="preserve">was created </w:t>
      </w:r>
      <w:r w:rsidR="00930944">
        <w:rPr>
          <w:rFonts w:ascii="Arial" w:hAnsi="Arial" w:cs="Arial"/>
        </w:rPr>
        <w:t>as a</w:t>
      </w:r>
      <w:r w:rsidR="00930944" w:rsidRPr="00930944">
        <w:rPr>
          <w:rFonts w:ascii="Arial" w:hAnsi="Arial" w:cs="Arial"/>
        </w:rPr>
        <w:t xml:space="preserve"> statewide and national initiative of the Institute for Health Policy</w:t>
      </w:r>
      <w:r w:rsidR="00930944">
        <w:rPr>
          <w:rFonts w:ascii="Arial" w:hAnsi="Arial" w:cs="Arial"/>
        </w:rPr>
        <w:t xml:space="preserve"> with the aim of “advancing t</w:t>
      </w:r>
      <w:r w:rsidR="00930944" w:rsidRPr="00930944">
        <w:rPr>
          <w:rFonts w:ascii="Arial" w:hAnsi="Arial" w:cs="Arial"/>
        </w:rPr>
        <w:t>he CHW workforce</w:t>
      </w:r>
      <w:r w:rsidR="00930944">
        <w:rPr>
          <w:rFonts w:ascii="Arial" w:hAnsi="Arial" w:cs="Arial"/>
        </w:rPr>
        <w:t xml:space="preserve"> </w:t>
      </w:r>
      <w:r w:rsidR="00930944" w:rsidRPr="00930944">
        <w:rPr>
          <w:rFonts w:ascii="Arial" w:hAnsi="Arial" w:cs="Arial"/>
        </w:rPr>
        <w:t>through the provision of research, policy analysis and stakeholder education</w:t>
      </w:r>
      <w:r w:rsidR="007529C5" w:rsidRPr="007529C5">
        <w:rPr>
          <w:rFonts w:ascii="Arial" w:hAnsi="Arial" w:cs="Arial"/>
          <w:vertAlign w:val="superscript"/>
        </w:rPr>
        <w:t>2</w:t>
      </w:r>
      <w:r w:rsidR="00930944" w:rsidRPr="00930944">
        <w:rPr>
          <w:rFonts w:ascii="Arial" w:hAnsi="Arial" w:cs="Arial"/>
        </w:rPr>
        <w:t>.</w:t>
      </w:r>
      <w:r w:rsidR="00930944">
        <w:rPr>
          <w:rFonts w:ascii="Arial" w:hAnsi="Arial" w:cs="Arial"/>
        </w:rPr>
        <w:t xml:space="preserve">” </w:t>
      </w:r>
      <w:r>
        <w:rPr>
          <w:rFonts w:ascii="Arial" w:hAnsi="Arial" w:cs="Arial"/>
        </w:rPr>
        <w:t>I</w:t>
      </w:r>
      <w:r w:rsidR="00E37101">
        <w:rPr>
          <w:rFonts w:ascii="Arial" w:hAnsi="Arial" w:cs="Arial"/>
        </w:rPr>
        <w:t xml:space="preserve">n New York State, the </w:t>
      </w:r>
      <w:r>
        <w:rPr>
          <w:rFonts w:ascii="Arial" w:hAnsi="Arial" w:cs="Arial"/>
        </w:rPr>
        <w:t>Department of Health</w:t>
      </w:r>
      <w:r w:rsidR="00E37101">
        <w:rPr>
          <w:rFonts w:ascii="Arial" w:hAnsi="Arial" w:cs="Arial"/>
        </w:rPr>
        <w:t xml:space="preserve"> (NYSDOH)</w:t>
      </w:r>
      <w:r w:rsidR="00930944">
        <w:rPr>
          <w:rFonts w:ascii="Arial" w:hAnsi="Arial" w:cs="Arial"/>
        </w:rPr>
        <w:t xml:space="preserve"> Delivery System Reform Incentive Payment Program</w:t>
      </w:r>
      <w:r>
        <w:rPr>
          <w:rFonts w:ascii="Arial" w:hAnsi="Arial" w:cs="Arial"/>
        </w:rPr>
        <w:t xml:space="preserve"> (DSRIP)</w:t>
      </w:r>
      <w:r w:rsidR="00930944">
        <w:rPr>
          <w:rFonts w:ascii="Arial" w:hAnsi="Arial" w:cs="Arial"/>
        </w:rPr>
        <w:t xml:space="preserve">, otherwise known as Medicaid Redesign, </w:t>
      </w:r>
      <w:r w:rsidR="00930944">
        <w:rPr>
          <w:rFonts w:ascii="Arial" w:hAnsi="Arial" w:cs="Arial"/>
        </w:rPr>
        <w:lastRenderedPageBreak/>
        <w:t>includes CHWs as</w:t>
      </w:r>
      <w:r w:rsidR="00CC2445">
        <w:rPr>
          <w:rFonts w:ascii="Arial" w:hAnsi="Arial" w:cs="Arial"/>
        </w:rPr>
        <w:t xml:space="preserve"> a strategy</w:t>
      </w:r>
      <w:r w:rsidR="00930944">
        <w:rPr>
          <w:rFonts w:ascii="Arial" w:hAnsi="Arial" w:cs="Arial"/>
        </w:rPr>
        <w:t xml:space="preserve"> to address numerous health issues, from maternal and child health to enrollment in health insurance.</w:t>
      </w:r>
      <w:r w:rsidR="007529C5" w:rsidRPr="007529C5">
        <w:rPr>
          <w:rFonts w:ascii="Arial" w:hAnsi="Arial" w:cs="Arial"/>
          <w:vertAlign w:val="superscript"/>
        </w:rPr>
        <w:t>3</w:t>
      </w:r>
      <w:r w:rsidR="00930944">
        <w:rPr>
          <w:rFonts w:ascii="Arial" w:hAnsi="Arial" w:cs="Arial"/>
        </w:rPr>
        <w:t xml:space="preserve"> </w:t>
      </w:r>
      <w:r w:rsidR="00AD5490" w:rsidRPr="003D26CA">
        <w:rPr>
          <w:rFonts w:ascii="Arial" w:hAnsi="Arial" w:cs="Arial"/>
        </w:rPr>
        <w:t xml:space="preserve">CHWs </w:t>
      </w:r>
      <w:r w:rsidR="00AD5490">
        <w:rPr>
          <w:rFonts w:ascii="Arial" w:hAnsi="Arial" w:cs="Arial"/>
        </w:rPr>
        <w:t xml:space="preserve">are </w:t>
      </w:r>
      <w:r w:rsidR="00AD5490" w:rsidRPr="003D26CA">
        <w:rPr>
          <w:rFonts w:ascii="Arial" w:hAnsi="Arial" w:cs="Arial"/>
        </w:rPr>
        <w:t>uniquely positioned to be bridge-builders between communities and systems, as well as across sectors</w:t>
      </w:r>
      <w:r w:rsidR="00E37101">
        <w:rPr>
          <w:rFonts w:ascii="Arial" w:hAnsi="Arial" w:cs="Arial"/>
        </w:rPr>
        <w:t>. CHWs fill a</w:t>
      </w:r>
      <w:r w:rsidR="00AD5490" w:rsidRPr="003D26CA">
        <w:rPr>
          <w:rFonts w:ascii="Arial" w:hAnsi="Arial" w:cs="Arial"/>
        </w:rPr>
        <w:t xml:space="preserve"> needed </w:t>
      </w:r>
      <w:r w:rsidR="00E37101">
        <w:rPr>
          <w:rFonts w:ascii="Arial" w:hAnsi="Arial" w:cs="Arial"/>
        </w:rPr>
        <w:t xml:space="preserve">role </w:t>
      </w:r>
      <w:r w:rsidR="00AD5490" w:rsidRPr="003D26CA">
        <w:rPr>
          <w:rFonts w:ascii="Arial" w:hAnsi="Arial" w:cs="Arial"/>
        </w:rPr>
        <w:t xml:space="preserve">in our increasingly complex and diverse landscape of programs, services, systems, and social/community dynamics.  </w:t>
      </w:r>
    </w:p>
    <w:p w:rsidR="00E60950" w:rsidRPr="00300AE5" w:rsidRDefault="00E60950" w:rsidP="003D26CA">
      <w:pPr>
        <w:spacing w:after="0"/>
        <w:rPr>
          <w:rFonts w:ascii="Arial" w:hAnsi="Arial" w:cs="Arial"/>
          <w:sz w:val="18"/>
        </w:rPr>
      </w:pPr>
    </w:p>
    <w:p w:rsidR="00601B5E" w:rsidRPr="00601B5E" w:rsidRDefault="00601B5E" w:rsidP="003D26CA">
      <w:pPr>
        <w:spacing w:after="0"/>
        <w:rPr>
          <w:rFonts w:ascii="Arial" w:hAnsi="Arial" w:cs="Arial"/>
          <w:b/>
        </w:rPr>
      </w:pPr>
      <w:r w:rsidRPr="00601B5E">
        <w:rPr>
          <w:rFonts w:ascii="Arial" w:hAnsi="Arial" w:cs="Arial"/>
          <w:b/>
        </w:rPr>
        <w:t>Evaluation of Community Health Worker Training</w:t>
      </w:r>
    </w:p>
    <w:p w:rsidR="00E60950" w:rsidRDefault="00CC2445" w:rsidP="003D26CA">
      <w:pPr>
        <w:spacing w:after="0"/>
        <w:rPr>
          <w:rFonts w:ascii="Arial" w:hAnsi="Arial" w:cs="Arial"/>
        </w:rPr>
      </w:pPr>
      <w:r>
        <w:rPr>
          <w:rFonts w:ascii="Arial" w:hAnsi="Arial" w:cs="Arial"/>
        </w:rPr>
        <w:t>Since the inception of the CHWNB</w:t>
      </w:r>
      <w:r w:rsidR="00E37101">
        <w:rPr>
          <w:rFonts w:ascii="Arial" w:hAnsi="Arial" w:cs="Arial"/>
        </w:rPr>
        <w:t xml:space="preserve"> training program</w:t>
      </w:r>
      <w:r w:rsidR="00E60950">
        <w:rPr>
          <w:rFonts w:ascii="Arial" w:hAnsi="Arial" w:cs="Arial"/>
        </w:rPr>
        <w:t>, participants complete evaluation survey</w:t>
      </w:r>
      <w:r>
        <w:rPr>
          <w:rFonts w:ascii="Arial" w:hAnsi="Arial" w:cs="Arial"/>
        </w:rPr>
        <w:t>s. This provides quantitative, L</w:t>
      </w:r>
      <w:r w:rsidR="00E60950">
        <w:rPr>
          <w:rFonts w:ascii="Arial" w:hAnsi="Arial" w:cs="Arial"/>
        </w:rPr>
        <w:t>ikert scale</w:t>
      </w:r>
      <w:r>
        <w:rPr>
          <w:rFonts w:ascii="Arial" w:hAnsi="Arial" w:cs="Arial"/>
        </w:rPr>
        <w:t xml:space="preserve"> (scoring of 1-5)</w:t>
      </w:r>
      <w:r w:rsidR="00E60950">
        <w:rPr>
          <w:rFonts w:ascii="Arial" w:hAnsi="Arial" w:cs="Arial"/>
        </w:rPr>
        <w:t xml:space="preserve"> rankings </w:t>
      </w:r>
      <w:r w:rsidR="00E37101">
        <w:rPr>
          <w:rFonts w:ascii="Arial" w:hAnsi="Arial" w:cs="Arial"/>
        </w:rPr>
        <w:t xml:space="preserve">of each training component; </w:t>
      </w:r>
      <w:r>
        <w:rPr>
          <w:rFonts w:ascii="Arial" w:hAnsi="Arial" w:cs="Arial"/>
        </w:rPr>
        <w:t>along with</w:t>
      </w:r>
      <w:r w:rsidR="00E60950">
        <w:rPr>
          <w:rFonts w:ascii="Arial" w:hAnsi="Arial" w:cs="Arial"/>
        </w:rPr>
        <w:t xml:space="preserve"> qualitative feedback in the form of written critiques as well as the or</w:t>
      </w:r>
      <w:r>
        <w:rPr>
          <w:rFonts w:ascii="Arial" w:hAnsi="Arial" w:cs="Arial"/>
        </w:rPr>
        <w:t xml:space="preserve">al debrief </w:t>
      </w:r>
      <w:r w:rsidR="00E60950">
        <w:rPr>
          <w:rFonts w:ascii="Arial" w:hAnsi="Arial" w:cs="Arial"/>
        </w:rPr>
        <w:t>characteristic of the end of every CHWNB meeting or training</w:t>
      </w:r>
      <w:r>
        <w:rPr>
          <w:rFonts w:ascii="Arial" w:hAnsi="Arial" w:cs="Arial"/>
        </w:rPr>
        <w:t xml:space="preserve"> (at the end of each session, facilitators ask participants- “What did you like best?  What could we have changed or done better?”</w:t>
      </w:r>
      <w:r w:rsidR="00E37101">
        <w:rPr>
          <w:rFonts w:ascii="Arial" w:hAnsi="Arial" w:cs="Arial"/>
        </w:rPr>
        <w:t>)</w:t>
      </w:r>
      <w:r w:rsidR="00E60950">
        <w:rPr>
          <w:rFonts w:ascii="Arial" w:hAnsi="Arial" w:cs="Arial"/>
        </w:rPr>
        <w:t xml:space="preserve"> </w:t>
      </w:r>
      <w:r>
        <w:rPr>
          <w:rFonts w:ascii="Arial" w:hAnsi="Arial" w:cs="Arial"/>
        </w:rPr>
        <w:t xml:space="preserve"> </w:t>
      </w:r>
      <w:r w:rsidR="0059670A">
        <w:rPr>
          <w:rFonts w:ascii="Arial" w:hAnsi="Arial" w:cs="Arial"/>
        </w:rPr>
        <w:t>Training evaluation</w:t>
      </w:r>
      <w:r>
        <w:rPr>
          <w:rFonts w:ascii="Arial" w:hAnsi="Arial" w:cs="Arial"/>
        </w:rPr>
        <w:t xml:space="preserve"> methodology and results have </w:t>
      </w:r>
      <w:r w:rsidR="00E37101">
        <w:rPr>
          <w:rFonts w:ascii="Arial" w:hAnsi="Arial" w:cs="Arial"/>
        </w:rPr>
        <w:t>been presented at several</w:t>
      </w:r>
      <w:r>
        <w:rPr>
          <w:rFonts w:ascii="Arial" w:hAnsi="Arial" w:cs="Arial"/>
        </w:rPr>
        <w:t xml:space="preserve"> annual</w:t>
      </w:r>
      <w:r w:rsidR="0059670A">
        <w:rPr>
          <w:rFonts w:ascii="Arial" w:hAnsi="Arial" w:cs="Arial"/>
        </w:rPr>
        <w:t xml:space="preserve"> A</w:t>
      </w:r>
      <w:r>
        <w:rPr>
          <w:rFonts w:ascii="Arial" w:hAnsi="Arial" w:cs="Arial"/>
        </w:rPr>
        <w:t xml:space="preserve">merican </w:t>
      </w:r>
      <w:r w:rsidR="0059670A">
        <w:rPr>
          <w:rFonts w:ascii="Arial" w:hAnsi="Arial" w:cs="Arial"/>
        </w:rPr>
        <w:t>P</w:t>
      </w:r>
      <w:r>
        <w:rPr>
          <w:rFonts w:ascii="Arial" w:hAnsi="Arial" w:cs="Arial"/>
        </w:rPr>
        <w:t xml:space="preserve">ublic </w:t>
      </w:r>
      <w:r w:rsidR="0059670A">
        <w:rPr>
          <w:rFonts w:ascii="Arial" w:hAnsi="Arial" w:cs="Arial"/>
        </w:rPr>
        <w:t>H</w:t>
      </w:r>
      <w:r>
        <w:rPr>
          <w:rFonts w:ascii="Arial" w:hAnsi="Arial" w:cs="Arial"/>
        </w:rPr>
        <w:t xml:space="preserve">ealth </w:t>
      </w:r>
      <w:r w:rsidR="0059670A">
        <w:rPr>
          <w:rFonts w:ascii="Arial" w:hAnsi="Arial" w:cs="Arial"/>
        </w:rPr>
        <w:t>A</w:t>
      </w:r>
      <w:r>
        <w:rPr>
          <w:rFonts w:ascii="Arial" w:hAnsi="Arial" w:cs="Arial"/>
        </w:rPr>
        <w:t>ssociation</w:t>
      </w:r>
      <w:r w:rsidR="0059670A">
        <w:rPr>
          <w:rFonts w:ascii="Arial" w:hAnsi="Arial" w:cs="Arial"/>
        </w:rPr>
        <w:t xml:space="preserve"> meetings</w:t>
      </w:r>
      <w:r>
        <w:rPr>
          <w:rFonts w:ascii="Arial" w:hAnsi="Arial" w:cs="Arial"/>
        </w:rPr>
        <w:t>,</w:t>
      </w:r>
      <w:r w:rsidR="0059670A">
        <w:rPr>
          <w:rFonts w:ascii="Arial" w:hAnsi="Arial" w:cs="Arial"/>
        </w:rPr>
        <w:t xml:space="preserve"> and is the topic of an upcoming manuscript to be submitted to a peer-reviewed academic journal. While overwhelmingly positive</w:t>
      </w:r>
      <w:r w:rsidR="00A70647">
        <w:rPr>
          <w:rFonts w:ascii="Arial" w:hAnsi="Arial" w:cs="Arial"/>
        </w:rPr>
        <w:t xml:space="preserve"> (average ranking is about 4.5 out of 5</w:t>
      </w:r>
      <w:r w:rsidR="00FD40E0">
        <w:rPr>
          <w:rFonts w:ascii="Arial" w:hAnsi="Arial" w:cs="Arial"/>
        </w:rPr>
        <w:t xml:space="preserve"> for all content areas</w:t>
      </w:r>
      <w:r w:rsidR="00A70647">
        <w:rPr>
          <w:rFonts w:ascii="Arial" w:hAnsi="Arial" w:cs="Arial"/>
        </w:rPr>
        <w:t>)</w:t>
      </w:r>
      <w:r w:rsidR="009D38DC" w:rsidRPr="009D38DC">
        <w:rPr>
          <w:rFonts w:ascii="Arial" w:hAnsi="Arial" w:cs="Arial"/>
          <w:vertAlign w:val="superscript"/>
        </w:rPr>
        <w:t>4</w:t>
      </w:r>
      <w:r w:rsidR="0059670A">
        <w:rPr>
          <w:rFonts w:ascii="Arial" w:hAnsi="Arial" w:cs="Arial"/>
        </w:rPr>
        <w:t>, all feedback is reviewed and informs the conten</w:t>
      </w:r>
      <w:r w:rsidR="00601B5E">
        <w:rPr>
          <w:rFonts w:ascii="Arial" w:hAnsi="Arial" w:cs="Arial"/>
        </w:rPr>
        <w:t xml:space="preserve">t and training delivery methods going forward. The most powerful form of evaluation has been the sharing of stories by CHWs during and after training about their personal experiences of navigating systems and dealing with social determinants of health. </w:t>
      </w:r>
    </w:p>
    <w:p w:rsidR="00E60950" w:rsidRPr="00300AE5" w:rsidRDefault="00E60950" w:rsidP="003D26CA">
      <w:pPr>
        <w:spacing w:after="0"/>
        <w:rPr>
          <w:rFonts w:ascii="Arial" w:hAnsi="Arial" w:cs="Arial"/>
          <w:sz w:val="18"/>
        </w:rPr>
      </w:pPr>
    </w:p>
    <w:p w:rsidR="00FD40E0" w:rsidRDefault="00300AE5" w:rsidP="008844AF">
      <w:pPr>
        <w:spacing w:after="0"/>
        <w:rPr>
          <w:rFonts w:ascii="Arial" w:hAnsi="Arial" w:cs="Arial"/>
        </w:rPr>
      </w:pPr>
      <w:r w:rsidRPr="006105EE">
        <w:rPr>
          <w:rFonts w:ascii="Arial" w:hAnsi="Arial" w:cs="Arial"/>
          <w:noProof/>
          <w:color w:val="FF0000"/>
          <w:sz w:val="24"/>
        </w:rPr>
        <mc:AlternateContent>
          <mc:Choice Requires="wps">
            <w:drawing>
              <wp:anchor distT="0" distB="0" distL="114300" distR="114300" simplePos="0" relativeHeight="251661312" behindDoc="1" locked="0" layoutInCell="1" allowOverlap="1" wp14:anchorId="3D90F3CB" wp14:editId="7CE586F6">
                <wp:simplePos x="0" y="0"/>
                <wp:positionH relativeFrom="column">
                  <wp:posOffset>-9525</wp:posOffset>
                </wp:positionH>
                <wp:positionV relativeFrom="paragraph">
                  <wp:posOffset>904875</wp:posOffset>
                </wp:positionV>
                <wp:extent cx="2333625" cy="3076575"/>
                <wp:effectExtent l="0" t="0" r="28575" b="28575"/>
                <wp:wrapTight wrapText="bothSides">
                  <wp:wrapPolygon edited="0">
                    <wp:start x="0" y="0"/>
                    <wp:lineTo x="0" y="21667"/>
                    <wp:lineTo x="21688" y="21667"/>
                    <wp:lineTo x="21688" y="0"/>
                    <wp:lineTo x="0" y="0"/>
                  </wp:wrapPolygon>
                </wp:wrapTight>
                <wp:docPr id="2" name="Rectangle 2"/>
                <wp:cNvGraphicFramePr/>
                <a:graphic xmlns:a="http://schemas.openxmlformats.org/drawingml/2006/main">
                  <a:graphicData uri="http://schemas.microsoft.com/office/word/2010/wordprocessingShape">
                    <wps:wsp>
                      <wps:cNvSpPr/>
                      <wps:spPr>
                        <a:xfrm>
                          <a:off x="0" y="0"/>
                          <a:ext cx="2333625" cy="3076575"/>
                        </a:xfrm>
                        <a:prstGeom prst="rect">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0762" w:rsidRPr="00580762" w:rsidRDefault="00A974DB" w:rsidP="00580762">
                            <w:pPr>
                              <w:spacing w:after="0"/>
                              <w:rPr>
                                <w:rFonts w:ascii="Arial" w:hAnsi="Arial" w:cs="Arial"/>
                                <w:b/>
                                <w:color w:val="000000" w:themeColor="text1"/>
                              </w:rPr>
                            </w:pPr>
                            <w:r w:rsidRPr="00580762">
                              <w:rPr>
                                <w:rFonts w:ascii="Arial" w:hAnsi="Arial" w:cs="Arial"/>
                                <w:b/>
                                <w:color w:val="000000" w:themeColor="text1"/>
                              </w:rPr>
                              <w:t>CHWs often function under many different job titles, including</w:t>
                            </w:r>
                            <w:r w:rsidR="00580762">
                              <w:rPr>
                                <w:rFonts w:ascii="Arial" w:hAnsi="Arial" w:cs="Arial"/>
                                <w:b/>
                                <w:color w:val="000000" w:themeColor="text1"/>
                              </w:rPr>
                              <w:t>:</w:t>
                            </w:r>
                            <w:r w:rsidRPr="00580762">
                              <w:rPr>
                                <w:rFonts w:ascii="Arial" w:hAnsi="Arial" w:cs="Arial"/>
                                <w:b/>
                                <w:color w:val="000000" w:themeColor="text1"/>
                              </w:rPr>
                              <w:t xml:space="preserve"> </w:t>
                            </w:r>
                          </w:p>
                          <w:p w:rsidR="00580762" w:rsidRPr="00580762" w:rsidRDefault="00A70647" w:rsidP="00580762">
                            <w:pPr>
                              <w:spacing w:after="0"/>
                              <w:rPr>
                                <w:rFonts w:ascii="Arial" w:hAnsi="Arial" w:cs="Arial"/>
                                <w:b/>
                                <w:i/>
                                <w:color w:val="000000" w:themeColor="text1"/>
                              </w:rPr>
                            </w:pPr>
                            <w:r w:rsidRPr="00580762">
                              <w:rPr>
                                <w:rFonts w:ascii="Arial" w:hAnsi="Arial" w:cs="Arial"/>
                                <w:b/>
                                <w:i/>
                                <w:color w:val="000000" w:themeColor="text1"/>
                              </w:rPr>
                              <w:t xml:space="preserve">OUTREACH WORKERS, </w:t>
                            </w:r>
                          </w:p>
                          <w:p w:rsidR="00A70647" w:rsidRPr="00580762" w:rsidRDefault="00A70647" w:rsidP="00580762">
                            <w:pPr>
                              <w:spacing w:after="0"/>
                              <w:rPr>
                                <w:rFonts w:ascii="Arial" w:hAnsi="Arial" w:cs="Arial"/>
                                <w:b/>
                                <w:color w:val="000000" w:themeColor="text1"/>
                              </w:rPr>
                            </w:pPr>
                            <w:r w:rsidRPr="00580762">
                              <w:rPr>
                                <w:rFonts w:ascii="Arial" w:hAnsi="Arial" w:cs="Arial"/>
                                <w:b/>
                                <w:i/>
                                <w:color w:val="000000" w:themeColor="text1"/>
                              </w:rPr>
                              <w:t xml:space="preserve">HOME VISITORS, </w:t>
                            </w:r>
                            <w:r w:rsidR="00580762" w:rsidRPr="00580762">
                              <w:rPr>
                                <w:rFonts w:ascii="Arial" w:hAnsi="Arial" w:cs="Arial"/>
                                <w:b/>
                                <w:i/>
                                <w:color w:val="000000" w:themeColor="text1"/>
                              </w:rPr>
                              <w:t xml:space="preserve">ADVOCATES, </w:t>
                            </w:r>
                            <w:r w:rsidRPr="00580762">
                              <w:rPr>
                                <w:rFonts w:ascii="Arial" w:hAnsi="Arial" w:cs="Arial"/>
                                <w:b/>
                                <w:i/>
                                <w:color w:val="000000" w:themeColor="text1"/>
                              </w:rPr>
                              <w:t>CASE</w:t>
                            </w:r>
                            <w:r w:rsidR="00580762" w:rsidRPr="00580762">
                              <w:rPr>
                                <w:rFonts w:ascii="Arial" w:hAnsi="Arial" w:cs="Arial"/>
                                <w:b/>
                                <w:i/>
                                <w:color w:val="000000" w:themeColor="text1"/>
                              </w:rPr>
                              <w:t xml:space="preserve"> </w:t>
                            </w:r>
                            <w:r w:rsidRPr="00580762">
                              <w:rPr>
                                <w:rFonts w:ascii="Arial" w:hAnsi="Arial" w:cs="Arial"/>
                                <w:b/>
                                <w:i/>
                                <w:color w:val="000000" w:themeColor="text1"/>
                              </w:rPr>
                              <w:t xml:space="preserve">MANAGERS, </w:t>
                            </w:r>
                            <w:r w:rsidRPr="00580762">
                              <w:rPr>
                                <w:rFonts w:ascii="Arial" w:eastAsia="Gungsuh" w:hAnsi="Arial" w:cs="Arial"/>
                                <w:b/>
                                <w:i/>
                                <w:color w:val="000000" w:themeColor="text1"/>
                              </w:rPr>
                              <w:t>PEER EDUCATORS</w:t>
                            </w:r>
                            <w:r w:rsidRPr="00580762">
                              <w:rPr>
                                <w:rFonts w:ascii="Arial" w:hAnsi="Arial" w:cs="Arial"/>
                                <w:b/>
                                <w:i/>
                                <w:color w:val="000000" w:themeColor="text1"/>
                              </w:rPr>
                              <w:t xml:space="preserve">, </w:t>
                            </w:r>
                            <w:r w:rsidR="00A974DB" w:rsidRPr="00580762">
                              <w:rPr>
                                <w:rFonts w:ascii="Arial" w:hAnsi="Arial" w:cs="Arial"/>
                                <w:b/>
                                <w:i/>
                                <w:color w:val="000000" w:themeColor="text1"/>
                              </w:rPr>
                              <w:t>PARENT FACILITATORS</w:t>
                            </w:r>
                            <w:r w:rsidR="00580762" w:rsidRPr="00580762">
                              <w:rPr>
                                <w:rFonts w:ascii="Arial" w:hAnsi="Arial" w:cs="Arial"/>
                                <w:b/>
                                <w:i/>
                                <w:color w:val="000000" w:themeColor="text1"/>
                              </w:rPr>
                              <w:t>, COMMUNITY EDUCA</w:t>
                            </w:r>
                            <w:r w:rsidRPr="00580762">
                              <w:rPr>
                                <w:rFonts w:ascii="Arial" w:hAnsi="Arial" w:cs="Arial"/>
                                <w:b/>
                                <w:i/>
                                <w:color w:val="000000" w:themeColor="text1"/>
                              </w:rPr>
                              <w:t>TORS, NAVIGATORS,</w:t>
                            </w:r>
                            <w:r w:rsidR="00A974DB" w:rsidRPr="00580762">
                              <w:rPr>
                                <w:rFonts w:ascii="Arial" w:hAnsi="Arial" w:cs="Arial"/>
                                <w:b/>
                                <w:i/>
                                <w:color w:val="000000" w:themeColor="text1"/>
                              </w:rPr>
                              <w:t xml:space="preserve"> SERVICE COORDINATORS</w:t>
                            </w:r>
                            <w:r w:rsidR="00A974DB" w:rsidRPr="00580762">
                              <w:rPr>
                                <w:rFonts w:ascii="Arial" w:hAnsi="Arial" w:cs="Arial"/>
                                <w:b/>
                                <w:color w:val="000000" w:themeColor="text1"/>
                              </w:rPr>
                              <w:t xml:space="preserve"> and more.  It is critically important for employers to understand </w:t>
                            </w:r>
                            <w:r w:rsidR="00A974DB" w:rsidRPr="00580762">
                              <w:rPr>
                                <w:rFonts w:ascii="Arial" w:hAnsi="Arial" w:cs="Arial"/>
                                <w:b/>
                                <w:color w:val="000000" w:themeColor="text1"/>
                                <w:u w:val="single"/>
                              </w:rPr>
                              <w:t>WHO</w:t>
                            </w:r>
                            <w:r w:rsidR="00A974DB" w:rsidRPr="00580762">
                              <w:rPr>
                                <w:rFonts w:ascii="Arial" w:hAnsi="Arial" w:cs="Arial"/>
                                <w:b/>
                                <w:color w:val="000000" w:themeColor="text1"/>
                              </w:rPr>
                              <w:t xml:space="preserve"> CHWs are and </w:t>
                            </w:r>
                            <w:r w:rsidR="00A974DB" w:rsidRPr="00580762">
                              <w:rPr>
                                <w:rFonts w:ascii="Arial" w:hAnsi="Arial" w:cs="Arial"/>
                                <w:b/>
                                <w:color w:val="000000" w:themeColor="text1"/>
                                <w:u w:val="single"/>
                              </w:rPr>
                              <w:t>WHAT</w:t>
                            </w:r>
                            <w:r w:rsidR="00A974DB" w:rsidRPr="00580762">
                              <w:rPr>
                                <w:rFonts w:ascii="Arial" w:hAnsi="Arial" w:cs="Arial"/>
                                <w:b/>
                                <w:color w:val="000000" w:themeColor="text1"/>
                              </w:rPr>
                              <w:t xml:space="preserve"> they do in order to properly recruit, train, and optimize impact of CHWs.</w:t>
                            </w:r>
                          </w:p>
                          <w:p w:rsidR="00A70647" w:rsidRPr="00580762" w:rsidRDefault="00A70647" w:rsidP="00580762">
                            <w:pPr>
                              <w:spacing w:after="0"/>
                              <w:rPr>
                                <w:rFonts w:ascii="Tempus Sans ITC" w:hAnsi="Tempus Sans ITC" w:cs="Arial"/>
                                <w:b/>
                                <w:color w:val="000000" w:themeColor="text1"/>
                              </w:rPr>
                            </w:pPr>
                          </w:p>
                          <w:p w:rsidR="00A70647" w:rsidRPr="00580762" w:rsidRDefault="00A70647" w:rsidP="00580762">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5pt;margin-top:71.25pt;width:183.75pt;height:2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" fillcolor="#a5a5a5 [2092]" strokecolor="#5a5a5a [2109]" strokeweight="2pt">
                <v:textbox>
                  <w:txbxContent>
                    <w:p w:rsidR="00580762" w:rsidRPr="00580762" w:rsidRDefault="00A974DB" w:rsidP="00580762">
                      <w:pPr>
                        <w:spacing w:after="0"/>
                        <w:rPr>
                          <w:rFonts w:ascii="Arial" w:hAnsi="Arial" w:cs="Arial"/>
                          <w:b/>
                          <w:color w:val="000000" w:themeColor="text1"/>
                        </w:rPr>
                      </w:pPr>
                      <w:r w:rsidRPr="00580762">
                        <w:rPr>
                          <w:rFonts w:ascii="Arial" w:hAnsi="Arial" w:cs="Arial"/>
                          <w:b/>
                          <w:color w:val="000000" w:themeColor="text1"/>
                        </w:rPr>
                        <w:t>CHWs often function under many different job titles, including</w:t>
                      </w:r>
                      <w:r w:rsidR="00580762">
                        <w:rPr>
                          <w:rFonts w:ascii="Arial" w:hAnsi="Arial" w:cs="Arial"/>
                          <w:b/>
                          <w:color w:val="000000" w:themeColor="text1"/>
                        </w:rPr>
                        <w:t>:</w:t>
                      </w:r>
                      <w:r w:rsidRPr="00580762">
                        <w:rPr>
                          <w:rFonts w:ascii="Arial" w:hAnsi="Arial" w:cs="Arial"/>
                          <w:b/>
                          <w:color w:val="000000" w:themeColor="text1"/>
                        </w:rPr>
                        <w:t xml:space="preserve"> </w:t>
                      </w:r>
                    </w:p>
                    <w:p w:rsidR="00580762" w:rsidRPr="00580762" w:rsidRDefault="00A70647" w:rsidP="00580762">
                      <w:pPr>
                        <w:spacing w:after="0"/>
                        <w:rPr>
                          <w:rFonts w:ascii="Arial" w:hAnsi="Arial" w:cs="Arial"/>
                          <w:b/>
                          <w:i/>
                          <w:color w:val="000000" w:themeColor="text1"/>
                        </w:rPr>
                      </w:pPr>
                      <w:r w:rsidRPr="00580762">
                        <w:rPr>
                          <w:rFonts w:ascii="Arial" w:hAnsi="Arial" w:cs="Arial"/>
                          <w:b/>
                          <w:i/>
                          <w:color w:val="000000" w:themeColor="text1"/>
                        </w:rPr>
                        <w:t xml:space="preserve">OUTREACH WORKERS, </w:t>
                      </w:r>
                    </w:p>
                    <w:p w:rsidR="00A70647" w:rsidRPr="00580762" w:rsidRDefault="00A70647" w:rsidP="00580762">
                      <w:pPr>
                        <w:spacing w:after="0"/>
                        <w:rPr>
                          <w:rFonts w:ascii="Arial" w:hAnsi="Arial" w:cs="Arial"/>
                          <w:b/>
                          <w:color w:val="000000" w:themeColor="text1"/>
                        </w:rPr>
                      </w:pPr>
                      <w:r w:rsidRPr="00580762">
                        <w:rPr>
                          <w:rFonts w:ascii="Arial" w:hAnsi="Arial" w:cs="Arial"/>
                          <w:b/>
                          <w:i/>
                          <w:color w:val="000000" w:themeColor="text1"/>
                        </w:rPr>
                        <w:t xml:space="preserve">HOME VISITORS, </w:t>
                      </w:r>
                      <w:r w:rsidR="00580762" w:rsidRPr="00580762">
                        <w:rPr>
                          <w:rFonts w:ascii="Arial" w:hAnsi="Arial" w:cs="Arial"/>
                          <w:b/>
                          <w:i/>
                          <w:color w:val="000000" w:themeColor="text1"/>
                        </w:rPr>
                        <w:t>ADVOCATES</w:t>
                      </w:r>
                      <w:r w:rsidR="00580762" w:rsidRPr="00580762">
                        <w:rPr>
                          <w:rFonts w:ascii="Arial" w:hAnsi="Arial" w:cs="Arial"/>
                          <w:b/>
                          <w:i/>
                          <w:color w:val="000000" w:themeColor="text1"/>
                        </w:rPr>
                        <w:t xml:space="preserve">, </w:t>
                      </w:r>
                      <w:r w:rsidRPr="00580762">
                        <w:rPr>
                          <w:rFonts w:ascii="Arial" w:hAnsi="Arial" w:cs="Arial"/>
                          <w:b/>
                          <w:i/>
                          <w:color w:val="000000" w:themeColor="text1"/>
                        </w:rPr>
                        <w:t>CASE</w:t>
                      </w:r>
                      <w:r w:rsidR="00580762" w:rsidRPr="00580762">
                        <w:rPr>
                          <w:rFonts w:ascii="Arial" w:hAnsi="Arial" w:cs="Arial"/>
                          <w:b/>
                          <w:i/>
                          <w:color w:val="000000" w:themeColor="text1"/>
                        </w:rPr>
                        <w:t xml:space="preserve"> </w:t>
                      </w:r>
                      <w:r w:rsidRPr="00580762">
                        <w:rPr>
                          <w:rFonts w:ascii="Arial" w:hAnsi="Arial" w:cs="Arial"/>
                          <w:b/>
                          <w:i/>
                          <w:color w:val="000000" w:themeColor="text1"/>
                        </w:rPr>
                        <w:t xml:space="preserve">MANAGERS, </w:t>
                      </w:r>
                      <w:r w:rsidRPr="00580762">
                        <w:rPr>
                          <w:rFonts w:ascii="Arial" w:eastAsia="Gungsuh" w:hAnsi="Arial" w:cs="Arial"/>
                          <w:b/>
                          <w:i/>
                          <w:color w:val="000000" w:themeColor="text1"/>
                        </w:rPr>
                        <w:t>PEER EDUCATORS</w:t>
                      </w:r>
                      <w:r w:rsidRPr="00580762">
                        <w:rPr>
                          <w:rFonts w:ascii="Arial" w:hAnsi="Arial" w:cs="Arial"/>
                          <w:b/>
                          <w:i/>
                          <w:color w:val="000000" w:themeColor="text1"/>
                        </w:rPr>
                        <w:t xml:space="preserve">, </w:t>
                      </w:r>
                      <w:r w:rsidR="00A974DB" w:rsidRPr="00580762">
                        <w:rPr>
                          <w:rFonts w:ascii="Arial" w:hAnsi="Arial" w:cs="Arial"/>
                          <w:b/>
                          <w:i/>
                          <w:color w:val="000000" w:themeColor="text1"/>
                        </w:rPr>
                        <w:t>PARENT FACILITATORS</w:t>
                      </w:r>
                      <w:r w:rsidR="00580762" w:rsidRPr="00580762">
                        <w:rPr>
                          <w:rFonts w:ascii="Arial" w:hAnsi="Arial" w:cs="Arial"/>
                          <w:b/>
                          <w:i/>
                          <w:color w:val="000000" w:themeColor="text1"/>
                        </w:rPr>
                        <w:t>, COMMUNITY EDUCA</w:t>
                      </w:r>
                      <w:r w:rsidRPr="00580762">
                        <w:rPr>
                          <w:rFonts w:ascii="Arial" w:hAnsi="Arial" w:cs="Arial"/>
                          <w:b/>
                          <w:i/>
                          <w:color w:val="000000" w:themeColor="text1"/>
                        </w:rPr>
                        <w:t>TORS, NAVIGATORS,</w:t>
                      </w:r>
                      <w:r w:rsidR="00A974DB" w:rsidRPr="00580762">
                        <w:rPr>
                          <w:rFonts w:ascii="Arial" w:hAnsi="Arial" w:cs="Arial"/>
                          <w:b/>
                          <w:i/>
                          <w:color w:val="000000" w:themeColor="text1"/>
                        </w:rPr>
                        <w:t xml:space="preserve"> SERVICE COORDINATORS</w:t>
                      </w:r>
                      <w:r w:rsidR="00A974DB" w:rsidRPr="00580762">
                        <w:rPr>
                          <w:rFonts w:ascii="Arial" w:hAnsi="Arial" w:cs="Arial"/>
                          <w:b/>
                          <w:color w:val="000000" w:themeColor="text1"/>
                        </w:rPr>
                        <w:t xml:space="preserve"> and more.  It is critically important for employers to understand </w:t>
                      </w:r>
                      <w:r w:rsidR="00A974DB" w:rsidRPr="00580762">
                        <w:rPr>
                          <w:rFonts w:ascii="Arial" w:hAnsi="Arial" w:cs="Arial"/>
                          <w:b/>
                          <w:color w:val="000000" w:themeColor="text1"/>
                          <w:u w:val="single"/>
                        </w:rPr>
                        <w:t>WHO</w:t>
                      </w:r>
                      <w:r w:rsidR="00A974DB" w:rsidRPr="00580762">
                        <w:rPr>
                          <w:rFonts w:ascii="Arial" w:hAnsi="Arial" w:cs="Arial"/>
                          <w:b/>
                          <w:color w:val="000000" w:themeColor="text1"/>
                        </w:rPr>
                        <w:t xml:space="preserve"> CHWs are and </w:t>
                      </w:r>
                      <w:r w:rsidR="00A974DB" w:rsidRPr="00580762">
                        <w:rPr>
                          <w:rFonts w:ascii="Arial" w:hAnsi="Arial" w:cs="Arial"/>
                          <w:b/>
                          <w:color w:val="000000" w:themeColor="text1"/>
                          <w:u w:val="single"/>
                        </w:rPr>
                        <w:t>WHAT</w:t>
                      </w:r>
                      <w:r w:rsidR="00A974DB" w:rsidRPr="00580762">
                        <w:rPr>
                          <w:rFonts w:ascii="Arial" w:hAnsi="Arial" w:cs="Arial"/>
                          <w:b/>
                          <w:color w:val="000000" w:themeColor="text1"/>
                        </w:rPr>
                        <w:t xml:space="preserve"> they do in order to properly recruit, train, and optimize impact of CHWs.</w:t>
                      </w:r>
                    </w:p>
                    <w:p w:rsidR="00A70647" w:rsidRPr="00580762" w:rsidRDefault="00A70647" w:rsidP="00580762">
                      <w:pPr>
                        <w:spacing w:after="0"/>
                        <w:rPr>
                          <w:rFonts w:ascii="Tempus Sans ITC" w:hAnsi="Tempus Sans ITC" w:cs="Arial"/>
                          <w:b/>
                          <w:color w:val="000000" w:themeColor="text1"/>
                        </w:rPr>
                      </w:pPr>
                    </w:p>
                    <w:p w:rsidR="00A70647" w:rsidRPr="00580762" w:rsidRDefault="00A70647" w:rsidP="00580762">
                      <w:pPr>
                        <w:rPr>
                          <w:b/>
                        </w:rPr>
                      </w:pPr>
                    </w:p>
                  </w:txbxContent>
                </v:textbox>
                <w10:wrap type="tight"/>
              </v:rect>
            </w:pict>
          </mc:Fallback>
        </mc:AlternateContent>
      </w:r>
      <w:r w:rsidR="008844AF">
        <w:rPr>
          <w:rFonts w:ascii="Arial" w:hAnsi="Arial" w:cs="Arial"/>
        </w:rPr>
        <w:t>In 2008/2009, the leaders of the CHWNB initially assessed the existence, functioning and need of CHWs in the Buffalo region. They</w:t>
      </w:r>
      <w:r w:rsidR="008844AF" w:rsidRPr="008844AF">
        <w:rPr>
          <w:rFonts w:ascii="Arial" w:hAnsi="Arial" w:cs="Arial"/>
        </w:rPr>
        <w:t xml:space="preserve"> found that very few</w:t>
      </w:r>
      <w:r w:rsidR="008844AF">
        <w:rPr>
          <w:rFonts w:ascii="Arial" w:hAnsi="Arial" w:cs="Arial"/>
        </w:rPr>
        <w:t xml:space="preserve"> </w:t>
      </w:r>
      <w:r w:rsidR="008844AF" w:rsidRPr="008844AF">
        <w:rPr>
          <w:rFonts w:ascii="Arial" w:hAnsi="Arial" w:cs="Arial"/>
        </w:rPr>
        <w:t>organizations were utilizing Community Health Workers, or even had an</w:t>
      </w:r>
      <w:r w:rsidR="008844AF">
        <w:rPr>
          <w:rFonts w:ascii="Arial" w:hAnsi="Arial" w:cs="Arial"/>
        </w:rPr>
        <w:t xml:space="preserve"> </w:t>
      </w:r>
      <w:r w:rsidR="008844AF" w:rsidRPr="008844AF">
        <w:rPr>
          <w:rFonts w:ascii="Arial" w:hAnsi="Arial" w:cs="Arial"/>
        </w:rPr>
        <w:t xml:space="preserve">understanding of what a CHW was. </w:t>
      </w:r>
      <w:r w:rsidR="008844AF">
        <w:rPr>
          <w:rFonts w:ascii="Arial" w:hAnsi="Arial" w:cs="Arial"/>
        </w:rPr>
        <w:t>T</w:t>
      </w:r>
      <w:r w:rsidR="008844AF" w:rsidRPr="008844AF">
        <w:rPr>
          <w:rFonts w:ascii="Arial" w:hAnsi="Arial" w:cs="Arial"/>
        </w:rPr>
        <w:t>here were many individuals</w:t>
      </w:r>
      <w:r w:rsidR="008844AF">
        <w:rPr>
          <w:rFonts w:ascii="Arial" w:hAnsi="Arial" w:cs="Arial"/>
        </w:rPr>
        <w:t xml:space="preserve"> </w:t>
      </w:r>
      <w:r w:rsidR="008844AF" w:rsidRPr="008844AF">
        <w:rPr>
          <w:rFonts w:ascii="Arial" w:hAnsi="Arial" w:cs="Arial"/>
        </w:rPr>
        <w:t>working in community and faith</w:t>
      </w:r>
      <w:r w:rsidR="008844AF" w:rsidRPr="008844AF">
        <w:rPr>
          <w:rFonts w:ascii="Cambria Math" w:hAnsi="Cambria Math" w:cs="Cambria Math"/>
        </w:rPr>
        <w:t>‐</w:t>
      </w:r>
      <w:r w:rsidR="008844AF" w:rsidRPr="008844AF">
        <w:rPr>
          <w:rFonts w:ascii="Arial" w:hAnsi="Arial" w:cs="Arial"/>
        </w:rPr>
        <w:t>based organizations and in health care settings</w:t>
      </w:r>
      <w:r w:rsidR="008844AF">
        <w:rPr>
          <w:rFonts w:ascii="Arial" w:hAnsi="Arial" w:cs="Arial"/>
        </w:rPr>
        <w:t xml:space="preserve"> </w:t>
      </w:r>
      <w:r w:rsidR="008844AF" w:rsidRPr="008844AF">
        <w:rPr>
          <w:rFonts w:ascii="Arial" w:hAnsi="Arial" w:cs="Arial"/>
        </w:rPr>
        <w:t>that did indeed fit the definition of a CHW, but only about 15% were</w:t>
      </w:r>
      <w:r w:rsidR="008844AF">
        <w:rPr>
          <w:rFonts w:ascii="Arial" w:hAnsi="Arial" w:cs="Arial"/>
        </w:rPr>
        <w:t xml:space="preserve"> </w:t>
      </w:r>
      <w:r w:rsidR="008844AF" w:rsidRPr="008844AF">
        <w:rPr>
          <w:rFonts w:ascii="Arial" w:hAnsi="Arial" w:cs="Arial"/>
        </w:rPr>
        <w:t>identifying as such.</w:t>
      </w:r>
      <w:r w:rsidR="009D38DC" w:rsidRPr="009D38DC">
        <w:rPr>
          <w:rFonts w:ascii="Arial" w:hAnsi="Arial" w:cs="Arial"/>
          <w:vertAlign w:val="superscript"/>
        </w:rPr>
        <w:t>5</w:t>
      </w:r>
      <w:r w:rsidR="008844AF">
        <w:rPr>
          <w:rFonts w:ascii="Arial" w:hAnsi="Arial" w:cs="Arial"/>
        </w:rPr>
        <w:t xml:space="preserve"> </w:t>
      </w:r>
      <w:r w:rsidR="00930944">
        <w:rPr>
          <w:rFonts w:ascii="Arial" w:hAnsi="Arial" w:cs="Arial"/>
        </w:rPr>
        <w:t>According to a recent survey</w:t>
      </w:r>
      <w:r w:rsidR="008844AF">
        <w:rPr>
          <w:rFonts w:ascii="Arial" w:hAnsi="Arial" w:cs="Arial"/>
        </w:rPr>
        <w:t xml:space="preserve"> (September 2016)</w:t>
      </w:r>
      <w:r w:rsidR="00930944">
        <w:rPr>
          <w:rFonts w:ascii="Arial" w:hAnsi="Arial" w:cs="Arial"/>
        </w:rPr>
        <w:t xml:space="preserve"> of Western New York CHWs, 25% </w:t>
      </w:r>
      <w:r w:rsidR="008844AF">
        <w:rPr>
          <w:rFonts w:ascii="Arial" w:hAnsi="Arial" w:cs="Arial"/>
        </w:rPr>
        <w:t>actually have a job title of</w:t>
      </w:r>
      <w:r w:rsidR="00930944">
        <w:rPr>
          <w:rFonts w:ascii="Arial" w:hAnsi="Arial" w:cs="Arial"/>
        </w:rPr>
        <w:t xml:space="preserve"> Community Health Worker</w:t>
      </w:r>
      <w:r w:rsidR="008844AF">
        <w:rPr>
          <w:rFonts w:ascii="Arial" w:hAnsi="Arial" w:cs="Arial"/>
        </w:rPr>
        <w:t>.</w:t>
      </w:r>
      <w:r w:rsidR="009D38DC" w:rsidRPr="009D38DC">
        <w:rPr>
          <w:rFonts w:ascii="Arial" w:hAnsi="Arial" w:cs="Arial"/>
          <w:vertAlign w:val="superscript"/>
        </w:rPr>
        <w:t>6</w:t>
      </w:r>
      <w:r w:rsidR="008844AF">
        <w:rPr>
          <w:rFonts w:ascii="Arial" w:hAnsi="Arial" w:cs="Arial"/>
        </w:rPr>
        <w:t xml:space="preserve"> There is still, however, variation in the general understanding of what CHWs are and what they are not. With the increase in emphasis on frontline and mid</w:t>
      </w:r>
      <w:r w:rsidR="00CC2445">
        <w:rPr>
          <w:rFonts w:ascii="Arial" w:hAnsi="Arial" w:cs="Arial"/>
        </w:rPr>
        <w:t>-</w:t>
      </w:r>
      <w:r w:rsidR="008844AF">
        <w:rPr>
          <w:rFonts w:ascii="Arial" w:hAnsi="Arial" w:cs="Arial"/>
        </w:rPr>
        <w:t>level workers in the health care field, often CHWs ar</w:t>
      </w:r>
      <w:r w:rsidR="00CC2445">
        <w:rPr>
          <w:rFonts w:ascii="Arial" w:hAnsi="Arial" w:cs="Arial"/>
        </w:rPr>
        <w:t>e framed ONLY as</w:t>
      </w:r>
      <w:r w:rsidR="008844AF">
        <w:rPr>
          <w:rFonts w:ascii="Arial" w:hAnsi="Arial" w:cs="Arial"/>
        </w:rPr>
        <w:t xml:space="preserve"> liaisons</w:t>
      </w:r>
      <w:r w:rsidR="00CC2445">
        <w:rPr>
          <w:rFonts w:ascii="Arial" w:hAnsi="Arial" w:cs="Arial"/>
        </w:rPr>
        <w:t xml:space="preserve"> or navigators</w:t>
      </w:r>
      <w:r w:rsidR="008844AF">
        <w:rPr>
          <w:rFonts w:ascii="Arial" w:hAnsi="Arial" w:cs="Arial"/>
        </w:rPr>
        <w:t xml:space="preserve"> between health care facilities and communities. This underappreciates their </w:t>
      </w:r>
      <w:r w:rsidR="00FD40E0">
        <w:rPr>
          <w:rFonts w:ascii="Arial" w:hAnsi="Arial" w:cs="Arial"/>
        </w:rPr>
        <w:t>qualities</w:t>
      </w:r>
      <w:r w:rsidR="008844AF">
        <w:rPr>
          <w:rFonts w:ascii="Arial" w:hAnsi="Arial" w:cs="Arial"/>
        </w:rPr>
        <w:t>, knowledge, skills and the important roles they play in addressing the social determinants of health in all community settings, including</w:t>
      </w:r>
      <w:r w:rsidR="00E37101">
        <w:rPr>
          <w:rFonts w:ascii="Arial" w:hAnsi="Arial" w:cs="Arial"/>
        </w:rPr>
        <w:t xml:space="preserve"> but not limited to</w:t>
      </w:r>
      <w:r w:rsidR="008844AF">
        <w:rPr>
          <w:rFonts w:ascii="Arial" w:hAnsi="Arial" w:cs="Arial"/>
        </w:rPr>
        <w:t xml:space="preserve"> healthcare.</w:t>
      </w:r>
      <w:r w:rsidR="00CC2445">
        <w:rPr>
          <w:rFonts w:ascii="Arial" w:hAnsi="Arial" w:cs="Arial"/>
        </w:rPr>
        <w:t xml:space="preserve">  </w:t>
      </w:r>
      <w:r w:rsidR="00E37101">
        <w:rPr>
          <w:rFonts w:ascii="Arial" w:hAnsi="Arial" w:cs="Arial"/>
        </w:rPr>
        <w:t>A</w:t>
      </w:r>
      <w:r w:rsidR="00FD40E0">
        <w:rPr>
          <w:rFonts w:ascii="Arial" w:hAnsi="Arial" w:cs="Arial"/>
        </w:rPr>
        <w:t xml:space="preserve"> </w:t>
      </w:r>
      <w:r w:rsidR="00CC2445">
        <w:rPr>
          <w:rFonts w:ascii="Arial" w:hAnsi="Arial" w:cs="Arial"/>
        </w:rPr>
        <w:t xml:space="preserve">critical aspect of CHWs are the </w:t>
      </w:r>
      <w:r w:rsidR="00FD40E0" w:rsidRPr="00CC2445">
        <w:rPr>
          <w:rFonts w:ascii="Arial" w:hAnsi="Arial" w:cs="Arial"/>
          <w:i/>
        </w:rPr>
        <w:t>qualities</w:t>
      </w:r>
      <w:r w:rsidR="008844AF">
        <w:rPr>
          <w:rFonts w:ascii="Arial" w:hAnsi="Arial" w:cs="Arial"/>
        </w:rPr>
        <w:t xml:space="preserve"> </w:t>
      </w:r>
      <w:r w:rsidR="00CC2445">
        <w:rPr>
          <w:rFonts w:ascii="Arial" w:hAnsi="Arial" w:cs="Arial"/>
        </w:rPr>
        <w:t xml:space="preserve">they possess- namely being a member of the community they serve (sharing race, culture, language, and/or life experiences) and/or having a close and trusting relationship with that community.  </w:t>
      </w:r>
    </w:p>
    <w:p w:rsidR="00FD40E0" w:rsidRPr="00300AE5" w:rsidRDefault="00FD40E0" w:rsidP="008844AF">
      <w:pPr>
        <w:spacing w:after="0"/>
        <w:rPr>
          <w:rFonts w:ascii="Arial" w:hAnsi="Arial" w:cs="Arial"/>
          <w:sz w:val="18"/>
        </w:rPr>
      </w:pPr>
    </w:p>
    <w:p w:rsidR="00EF7BB3" w:rsidRDefault="00FD40E0" w:rsidP="008844AF">
      <w:pPr>
        <w:spacing w:after="0"/>
        <w:rPr>
          <w:rFonts w:ascii="Arial" w:hAnsi="Arial" w:cs="Arial"/>
        </w:rPr>
      </w:pPr>
      <w:r>
        <w:rPr>
          <w:rFonts w:ascii="Arial" w:hAnsi="Arial" w:cs="Arial"/>
        </w:rPr>
        <w:t>T</w:t>
      </w:r>
      <w:r w:rsidR="008844AF">
        <w:rPr>
          <w:rFonts w:ascii="Arial" w:hAnsi="Arial" w:cs="Arial"/>
        </w:rPr>
        <w:t>he recent workforce survey</w:t>
      </w:r>
      <w:r>
        <w:rPr>
          <w:rFonts w:ascii="Arial" w:hAnsi="Arial" w:cs="Arial"/>
        </w:rPr>
        <w:t xml:space="preserve"> identified that</w:t>
      </w:r>
      <w:r w:rsidR="008844AF">
        <w:rPr>
          <w:rFonts w:ascii="Arial" w:hAnsi="Arial" w:cs="Arial"/>
        </w:rPr>
        <w:t xml:space="preserve"> th</w:t>
      </w:r>
      <w:r w:rsidR="00930944">
        <w:rPr>
          <w:rFonts w:ascii="Arial" w:hAnsi="Arial" w:cs="Arial"/>
        </w:rPr>
        <w:t xml:space="preserve">e most common issues </w:t>
      </w:r>
      <w:r w:rsidR="008844AF">
        <w:rPr>
          <w:rFonts w:ascii="Arial" w:hAnsi="Arial" w:cs="Arial"/>
        </w:rPr>
        <w:t>CHWs</w:t>
      </w:r>
      <w:r w:rsidR="00930944">
        <w:rPr>
          <w:rFonts w:ascii="Arial" w:hAnsi="Arial" w:cs="Arial"/>
        </w:rPr>
        <w:t xml:space="preserve"> address</w:t>
      </w:r>
      <w:r w:rsidR="00E37101">
        <w:rPr>
          <w:rFonts w:ascii="Arial" w:hAnsi="Arial" w:cs="Arial"/>
        </w:rPr>
        <w:t xml:space="preserve"> through their work</w:t>
      </w:r>
      <w:r w:rsidR="00930944">
        <w:rPr>
          <w:rFonts w:ascii="Arial" w:hAnsi="Arial" w:cs="Arial"/>
        </w:rPr>
        <w:t xml:space="preserve"> are </w:t>
      </w:r>
      <w:r w:rsidR="00930944" w:rsidRPr="00930944">
        <w:rPr>
          <w:rFonts w:ascii="Arial" w:hAnsi="Arial" w:cs="Arial"/>
        </w:rPr>
        <w:t>transportation, housing, social services, healthcare issues, mental health, and food.</w:t>
      </w:r>
      <w:r w:rsidR="008844AF">
        <w:rPr>
          <w:rFonts w:ascii="Arial" w:hAnsi="Arial" w:cs="Arial"/>
        </w:rPr>
        <w:t xml:space="preserve"> Only 2 out of 6 of these are explicitly healthcare focused.</w:t>
      </w:r>
      <w:r w:rsidR="009D38DC" w:rsidRPr="009D38DC">
        <w:rPr>
          <w:rFonts w:ascii="Arial" w:hAnsi="Arial" w:cs="Arial"/>
          <w:vertAlign w:val="superscript"/>
        </w:rPr>
        <w:t>6</w:t>
      </w:r>
      <w:r w:rsidR="00CC2445">
        <w:rPr>
          <w:rFonts w:ascii="Arial" w:hAnsi="Arial" w:cs="Arial"/>
        </w:rPr>
        <w:t xml:space="preserve">  However, the vast majority of </w:t>
      </w:r>
      <w:r w:rsidR="00CC2445">
        <w:rPr>
          <w:rFonts w:ascii="Arial" w:hAnsi="Arial" w:cs="Arial"/>
        </w:rPr>
        <w:lastRenderedPageBreak/>
        <w:t>the CHW jobs are currently in healthcare fields, and there is a social pe</w:t>
      </w:r>
      <w:r>
        <w:rPr>
          <w:rFonts w:ascii="Arial" w:hAnsi="Arial" w:cs="Arial"/>
        </w:rPr>
        <w:t xml:space="preserve">rception that health=healthcare.  </w:t>
      </w:r>
      <w:r w:rsidR="00CC2445">
        <w:rPr>
          <w:rFonts w:ascii="Arial" w:hAnsi="Arial" w:cs="Arial"/>
        </w:rPr>
        <w:t>CHWs work in a much broader definition of health</w:t>
      </w:r>
      <w:r>
        <w:rPr>
          <w:rFonts w:ascii="Arial" w:hAnsi="Arial" w:cs="Arial"/>
        </w:rPr>
        <w:t>,</w:t>
      </w:r>
      <w:r w:rsidR="00CC2445">
        <w:rPr>
          <w:rFonts w:ascii="Arial" w:hAnsi="Arial" w:cs="Arial"/>
        </w:rPr>
        <w:t xml:space="preserve"> focusing on where people live, work, recreate, go to school, shop, etc.</w:t>
      </w:r>
      <w:r w:rsidR="009D38DC">
        <w:rPr>
          <w:rFonts w:ascii="Arial" w:hAnsi="Arial" w:cs="Arial"/>
          <w:vertAlign w:val="superscript"/>
        </w:rPr>
        <w:t>7</w:t>
      </w:r>
    </w:p>
    <w:p w:rsidR="00E917DE" w:rsidRPr="00300AE5" w:rsidRDefault="00E917DE" w:rsidP="008844AF">
      <w:pPr>
        <w:spacing w:after="0"/>
        <w:rPr>
          <w:rFonts w:ascii="Arial" w:hAnsi="Arial" w:cs="Arial"/>
          <w:sz w:val="18"/>
        </w:rPr>
      </w:pPr>
    </w:p>
    <w:p w:rsidR="00E917DE" w:rsidRDefault="00E917DE" w:rsidP="00E917DE">
      <w:pPr>
        <w:spacing w:after="0"/>
        <w:rPr>
          <w:rFonts w:ascii="Arial" w:hAnsi="Arial" w:cs="Arial"/>
        </w:rPr>
      </w:pPr>
      <w:r>
        <w:rPr>
          <w:rFonts w:ascii="Arial" w:hAnsi="Arial" w:cs="Arial"/>
        </w:rPr>
        <w:t xml:space="preserve">Also of note from the </w:t>
      </w:r>
      <w:r w:rsidR="00CC2445">
        <w:rPr>
          <w:rFonts w:ascii="Arial" w:hAnsi="Arial" w:cs="Arial"/>
        </w:rPr>
        <w:t xml:space="preserve">September 2016 </w:t>
      </w:r>
      <w:r>
        <w:rPr>
          <w:rFonts w:ascii="Arial" w:hAnsi="Arial" w:cs="Arial"/>
        </w:rPr>
        <w:t>workforce survey</w:t>
      </w:r>
      <w:r w:rsidR="009D38DC" w:rsidRPr="009D38DC">
        <w:rPr>
          <w:rFonts w:ascii="Arial" w:hAnsi="Arial" w:cs="Arial"/>
          <w:vertAlign w:val="superscript"/>
        </w:rPr>
        <w:t>6</w:t>
      </w:r>
      <w:r>
        <w:rPr>
          <w:rFonts w:ascii="Arial" w:hAnsi="Arial" w:cs="Arial"/>
        </w:rPr>
        <w:t>:</w:t>
      </w:r>
    </w:p>
    <w:p w:rsidR="00E917DE" w:rsidRDefault="00E917DE" w:rsidP="00E917DE">
      <w:pPr>
        <w:pStyle w:val="ListParagraph"/>
        <w:numPr>
          <w:ilvl w:val="0"/>
          <w:numId w:val="3"/>
        </w:numPr>
        <w:spacing w:after="0"/>
        <w:rPr>
          <w:rFonts w:ascii="Arial" w:hAnsi="Arial" w:cs="Arial"/>
        </w:rPr>
      </w:pPr>
      <w:r w:rsidRPr="00E917DE">
        <w:rPr>
          <w:rFonts w:ascii="Arial" w:hAnsi="Arial" w:cs="Arial"/>
          <w:b/>
        </w:rPr>
        <w:t>There are ongoing training needs</w:t>
      </w:r>
      <w:r w:rsidR="00D33C52">
        <w:rPr>
          <w:rFonts w:ascii="Arial" w:hAnsi="Arial" w:cs="Arial"/>
        </w:rPr>
        <w:t>:</w:t>
      </w:r>
      <w:r w:rsidRPr="00E917DE">
        <w:rPr>
          <w:rFonts w:ascii="Arial" w:hAnsi="Arial" w:cs="Arial"/>
        </w:rPr>
        <w:t xml:space="preserve"> CHWs and CHW employers desire additional training in navigating resources to support the people with whom they work (transportation, mentoring programs, human services, social supports) as well as how to motivate and retain people in their programs.</w:t>
      </w:r>
    </w:p>
    <w:p w:rsidR="00E917DE" w:rsidRDefault="00E917DE" w:rsidP="00E917DE">
      <w:pPr>
        <w:pStyle w:val="ListParagraph"/>
        <w:numPr>
          <w:ilvl w:val="0"/>
          <w:numId w:val="3"/>
        </w:numPr>
        <w:spacing w:after="0"/>
        <w:rPr>
          <w:rFonts w:ascii="Arial" w:hAnsi="Arial" w:cs="Arial"/>
        </w:rPr>
      </w:pPr>
      <w:r w:rsidRPr="00E917DE">
        <w:rPr>
          <w:rFonts w:ascii="Arial" w:hAnsi="Arial" w:cs="Arial"/>
          <w:b/>
        </w:rPr>
        <w:t xml:space="preserve">CHWs may face difficulties related to </w:t>
      </w:r>
      <w:r>
        <w:rPr>
          <w:rFonts w:ascii="Arial" w:hAnsi="Arial" w:cs="Arial"/>
          <w:b/>
        </w:rPr>
        <w:t>wage/</w:t>
      </w:r>
      <w:r w:rsidRPr="00E917DE">
        <w:rPr>
          <w:rFonts w:ascii="Arial" w:hAnsi="Arial" w:cs="Arial"/>
          <w:b/>
        </w:rPr>
        <w:t>salary</w:t>
      </w:r>
      <w:r w:rsidR="00D33C52">
        <w:rPr>
          <w:rFonts w:ascii="Arial" w:hAnsi="Arial" w:cs="Arial"/>
        </w:rPr>
        <w:t>:</w:t>
      </w:r>
      <w:r>
        <w:rPr>
          <w:rFonts w:ascii="Arial" w:hAnsi="Arial" w:cs="Arial"/>
        </w:rPr>
        <w:t xml:space="preserve"> CHWs and CHW employers report CHW pay to be, on average, $15.00/hour, with a range of $8.00-$30.00. Many CHWs report working over 40 hours/week, often due to holding more than one job. While the survey did not reveal this, ongoing interactions with CHWs has revealed the difficulties of navigating from being a recipient of social services/government supports to being financially independent. One reason for this is low pay and insufficient benefits. </w:t>
      </w:r>
      <w:r w:rsidR="00D33C52">
        <w:rPr>
          <w:rFonts w:ascii="Arial" w:hAnsi="Arial" w:cs="Arial"/>
        </w:rPr>
        <w:t xml:space="preserve"> Many CHWs are transitioning off of services, including public assistance, themselves.  Difficulties transitioning off of social services and other benefits, as well as additional life challenges that CHWs face</w:t>
      </w:r>
      <w:r w:rsidR="00FD40E0">
        <w:rPr>
          <w:rFonts w:ascii="Arial" w:hAnsi="Arial" w:cs="Arial"/>
        </w:rPr>
        <w:t>,</w:t>
      </w:r>
      <w:r w:rsidR="00D33C52">
        <w:rPr>
          <w:rFonts w:ascii="Arial" w:hAnsi="Arial" w:cs="Arial"/>
        </w:rPr>
        <w:t xml:space="preserve"> similar to the clients/patients they serve</w:t>
      </w:r>
      <w:r w:rsidR="00FD40E0">
        <w:rPr>
          <w:rFonts w:ascii="Arial" w:hAnsi="Arial" w:cs="Arial"/>
        </w:rPr>
        <w:t>,</w:t>
      </w:r>
      <w:r w:rsidR="00D33C52">
        <w:rPr>
          <w:rFonts w:ascii="Arial" w:hAnsi="Arial" w:cs="Arial"/>
        </w:rPr>
        <w:t xml:space="preserve"> can pose major barriers.</w:t>
      </w:r>
    </w:p>
    <w:p w:rsidR="00E917DE" w:rsidRDefault="00B94B42" w:rsidP="00E917DE">
      <w:pPr>
        <w:pStyle w:val="ListParagraph"/>
        <w:numPr>
          <w:ilvl w:val="0"/>
          <w:numId w:val="3"/>
        </w:numPr>
        <w:spacing w:after="0"/>
        <w:rPr>
          <w:rFonts w:ascii="Arial" w:hAnsi="Arial" w:cs="Arial"/>
        </w:rPr>
      </w:pPr>
      <w:r>
        <w:rPr>
          <w:noProof/>
        </w:rPr>
        <w:drawing>
          <wp:anchor distT="0" distB="0" distL="114300" distR="114300" simplePos="0" relativeHeight="251660288" behindDoc="1" locked="0" layoutInCell="1" allowOverlap="1" wp14:anchorId="7E4C0860" wp14:editId="45EA3739">
            <wp:simplePos x="0" y="0"/>
            <wp:positionH relativeFrom="column">
              <wp:posOffset>3089910</wp:posOffset>
            </wp:positionH>
            <wp:positionV relativeFrom="paragraph">
              <wp:posOffset>40005</wp:posOffset>
            </wp:positionV>
            <wp:extent cx="2734945" cy="2317115"/>
            <wp:effectExtent l="0" t="0" r="27305" b="26035"/>
            <wp:wrapTight wrapText="bothSides">
              <wp:wrapPolygon edited="0">
                <wp:start x="0" y="0"/>
                <wp:lineTo x="0" y="21665"/>
                <wp:lineTo x="21665" y="21665"/>
                <wp:lineTo x="21665"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E917DE" w:rsidRPr="00E917DE">
        <w:rPr>
          <w:rFonts w:ascii="Arial" w:hAnsi="Arial" w:cs="Arial"/>
          <w:b/>
        </w:rPr>
        <w:t>It is not easy for CHWs to find and keep jobs</w:t>
      </w:r>
      <w:r w:rsidR="00D33C52">
        <w:rPr>
          <w:rFonts w:ascii="Arial" w:hAnsi="Arial" w:cs="Arial"/>
        </w:rPr>
        <w:t>:</w:t>
      </w:r>
      <w:r w:rsidR="00E917DE">
        <w:rPr>
          <w:rFonts w:ascii="Arial" w:hAnsi="Arial" w:cs="Arial"/>
        </w:rPr>
        <w:t xml:space="preserve"> </w:t>
      </w:r>
      <w:r w:rsidR="00E917DE" w:rsidRPr="00E917DE">
        <w:rPr>
          <w:rFonts w:ascii="Arial" w:hAnsi="Arial" w:cs="Arial"/>
        </w:rPr>
        <w:t>About 2/3rds of CHW respondents reported that it was not very easy to get a job as a CHW; about half reported it was not very easy to keep a job as a CHW. Employers characterized turn-over as variable and attributed some to CHWs pursuing educational opportunities.</w:t>
      </w:r>
    </w:p>
    <w:p w:rsidR="00E917DE" w:rsidRDefault="00E917DE" w:rsidP="00E917DE">
      <w:pPr>
        <w:pStyle w:val="ListParagraph"/>
        <w:numPr>
          <w:ilvl w:val="0"/>
          <w:numId w:val="3"/>
        </w:numPr>
        <w:spacing w:after="0"/>
        <w:rPr>
          <w:rFonts w:ascii="Arial" w:hAnsi="Arial" w:cs="Arial"/>
        </w:rPr>
      </w:pPr>
      <w:r w:rsidRPr="00E917DE">
        <w:rPr>
          <w:rFonts w:ascii="Arial" w:hAnsi="Arial" w:cs="Arial"/>
          <w:b/>
        </w:rPr>
        <w:t xml:space="preserve">Opportunities for </w:t>
      </w:r>
      <w:r w:rsidR="00AD5490">
        <w:rPr>
          <w:rFonts w:ascii="Arial" w:hAnsi="Arial" w:cs="Arial"/>
          <w:b/>
        </w:rPr>
        <w:t xml:space="preserve">CHW </w:t>
      </w:r>
      <w:r w:rsidRPr="00E917DE">
        <w:rPr>
          <w:rFonts w:ascii="Arial" w:hAnsi="Arial" w:cs="Arial"/>
          <w:b/>
        </w:rPr>
        <w:t>advancement are</w:t>
      </w:r>
      <w:r>
        <w:rPr>
          <w:rFonts w:ascii="Arial" w:hAnsi="Arial" w:cs="Arial"/>
          <w:b/>
        </w:rPr>
        <w:t>, at best, variable, and at worst, uncertain or nonexistent</w:t>
      </w:r>
      <w:r>
        <w:rPr>
          <w:rFonts w:ascii="Arial" w:hAnsi="Arial" w:cs="Arial"/>
        </w:rPr>
        <w:t xml:space="preserve">. </w:t>
      </w:r>
      <w:r w:rsidRPr="00E917DE">
        <w:rPr>
          <w:rFonts w:ascii="Arial" w:hAnsi="Arial" w:cs="Arial"/>
        </w:rPr>
        <w:t>CHW employers reported that there are opportunities for advancement within their organization; just over half of CHWs reported that these opportunities existed and just under half of CHWs had been promoted or had seen other CHWs be promoted.</w:t>
      </w:r>
    </w:p>
    <w:p w:rsidR="00E917DE" w:rsidRPr="00300AE5" w:rsidRDefault="00E917DE" w:rsidP="00E917DE">
      <w:pPr>
        <w:spacing w:after="0"/>
        <w:ind w:left="360"/>
        <w:rPr>
          <w:rFonts w:ascii="Arial" w:hAnsi="Arial" w:cs="Arial"/>
          <w:sz w:val="18"/>
        </w:rPr>
      </w:pPr>
    </w:p>
    <w:p w:rsidR="00EF7BB3" w:rsidRDefault="00CB2877" w:rsidP="00AD5490">
      <w:pPr>
        <w:spacing w:after="0"/>
        <w:rPr>
          <w:rFonts w:ascii="Arial" w:hAnsi="Arial" w:cs="Arial"/>
          <w:b/>
        </w:rPr>
      </w:pPr>
      <w:r>
        <w:rPr>
          <w:rFonts w:ascii="Arial" w:hAnsi="Arial" w:cs="Arial"/>
          <w:b/>
        </w:rPr>
        <w:t>OPPORTUNITIES</w:t>
      </w:r>
      <w:r w:rsidR="00AD5490">
        <w:rPr>
          <w:rFonts w:ascii="Arial" w:hAnsi="Arial" w:cs="Arial"/>
          <w:b/>
        </w:rPr>
        <w:t xml:space="preserve"> have emerged in light of the national, statewide, and local advancement of CHWs in the workforce</w:t>
      </w:r>
      <w:r>
        <w:rPr>
          <w:rFonts w:ascii="Arial" w:hAnsi="Arial" w:cs="Arial"/>
          <w:b/>
        </w:rPr>
        <w:t>:</w:t>
      </w:r>
    </w:p>
    <w:p w:rsidR="00AD5490" w:rsidRPr="00AD5490" w:rsidRDefault="00AD5490" w:rsidP="00AD5490">
      <w:pPr>
        <w:pStyle w:val="ListParagraph"/>
        <w:numPr>
          <w:ilvl w:val="0"/>
          <w:numId w:val="4"/>
        </w:numPr>
        <w:spacing w:after="0"/>
        <w:rPr>
          <w:rFonts w:ascii="Arial" w:hAnsi="Arial" w:cs="Arial"/>
        </w:rPr>
      </w:pPr>
      <w:r w:rsidRPr="00AD5490">
        <w:rPr>
          <w:rFonts w:ascii="Arial" w:hAnsi="Arial" w:cs="Arial"/>
        </w:rPr>
        <w:t>A critical mass of community members have been trained as CHWs. Ove</w:t>
      </w:r>
      <w:r w:rsidR="00D33C52">
        <w:rPr>
          <w:rFonts w:ascii="Arial" w:hAnsi="Arial" w:cs="Arial"/>
        </w:rPr>
        <w:t>r 1</w:t>
      </w:r>
      <w:r w:rsidR="00E37101">
        <w:rPr>
          <w:rFonts w:ascii="Arial" w:hAnsi="Arial" w:cs="Arial"/>
        </w:rPr>
        <w:t>,</w:t>
      </w:r>
      <w:r w:rsidR="00D33C52">
        <w:rPr>
          <w:rFonts w:ascii="Arial" w:hAnsi="Arial" w:cs="Arial"/>
        </w:rPr>
        <w:t>000 CHWs and CHW stakeholders have participated in trainings, workshops, and community education with the CHWNB</w:t>
      </w:r>
      <w:r w:rsidRPr="00AD5490">
        <w:rPr>
          <w:rFonts w:ascii="Arial" w:hAnsi="Arial" w:cs="Arial"/>
        </w:rPr>
        <w:t>. A workforce survey in 2014 elicited 26 CHW responses; the 2016 survey resulted in 81 CHW responses.</w:t>
      </w:r>
      <w:r w:rsidR="009D38DC" w:rsidRPr="009D38DC">
        <w:rPr>
          <w:rFonts w:ascii="Arial" w:hAnsi="Arial" w:cs="Arial"/>
          <w:vertAlign w:val="superscript"/>
        </w:rPr>
        <w:t>6,</w:t>
      </w:r>
      <w:r w:rsidR="009D38DC">
        <w:rPr>
          <w:rFonts w:ascii="Arial" w:hAnsi="Arial" w:cs="Arial"/>
          <w:vertAlign w:val="superscript"/>
        </w:rPr>
        <w:t>8</w:t>
      </w:r>
    </w:p>
    <w:p w:rsidR="00AD5490" w:rsidRPr="00AD5490" w:rsidRDefault="00AD5490" w:rsidP="00AD5490">
      <w:pPr>
        <w:pStyle w:val="ListParagraph"/>
        <w:numPr>
          <w:ilvl w:val="0"/>
          <w:numId w:val="4"/>
        </w:numPr>
        <w:spacing w:after="0"/>
        <w:rPr>
          <w:rFonts w:ascii="Arial" w:hAnsi="Arial" w:cs="Arial"/>
          <w:i/>
        </w:rPr>
      </w:pPr>
      <w:r w:rsidRPr="00AD5490">
        <w:rPr>
          <w:rFonts w:ascii="Arial" w:hAnsi="Arial" w:cs="Arial"/>
        </w:rPr>
        <w:t>Locally, there are CHW programs established in healthcare (</w:t>
      </w:r>
      <w:r w:rsidR="00D33C52">
        <w:rPr>
          <w:rFonts w:ascii="Arial" w:hAnsi="Arial" w:cs="Arial"/>
        </w:rPr>
        <w:t xml:space="preserve">i.e. </w:t>
      </w:r>
      <w:r w:rsidRPr="00AD5490">
        <w:rPr>
          <w:rFonts w:ascii="Arial" w:hAnsi="Arial" w:cs="Arial"/>
        </w:rPr>
        <w:t>emergency department, primary care providers), education (</w:t>
      </w:r>
      <w:r w:rsidR="00D33C52">
        <w:rPr>
          <w:rFonts w:ascii="Arial" w:hAnsi="Arial" w:cs="Arial"/>
        </w:rPr>
        <w:t xml:space="preserve">a parent and student CHW program </w:t>
      </w:r>
      <w:r w:rsidR="00D33C52">
        <w:rPr>
          <w:rFonts w:ascii="Arial" w:hAnsi="Arial" w:cs="Arial"/>
        </w:rPr>
        <w:lastRenderedPageBreak/>
        <w:t xml:space="preserve">with </w:t>
      </w:r>
      <w:r w:rsidRPr="00AD5490">
        <w:rPr>
          <w:rFonts w:ascii="Arial" w:hAnsi="Arial" w:cs="Arial"/>
        </w:rPr>
        <w:t xml:space="preserve">Buffalo Public Schools), and a cross section of CBOs across the social determinants of health (see </w:t>
      </w:r>
      <w:r w:rsidRPr="00AD5490">
        <w:rPr>
          <w:rFonts w:ascii="Arial" w:hAnsi="Arial" w:cs="Arial"/>
          <w:i/>
        </w:rPr>
        <w:t xml:space="preserve">Community Health Workers: Creating Collective Impact for Health Improvement </w:t>
      </w:r>
      <w:r w:rsidRPr="00AD5490">
        <w:rPr>
          <w:rFonts w:ascii="Arial" w:hAnsi="Arial" w:cs="Arial"/>
        </w:rPr>
        <w:t xml:space="preserve">at </w:t>
      </w:r>
      <w:hyperlink r:id="rId12" w:history="1">
        <w:r w:rsidRPr="00AD5490">
          <w:rPr>
            <w:rStyle w:val="Hyperlink"/>
            <w:rFonts w:ascii="Arial" w:hAnsi="Arial" w:cs="Arial"/>
          </w:rPr>
          <w:t>www.chwbuffalo.org</w:t>
        </w:r>
      </w:hyperlink>
      <w:r w:rsidRPr="00AD5490">
        <w:rPr>
          <w:rFonts w:ascii="Arial" w:hAnsi="Arial" w:cs="Arial"/>
        </w:rPr>
        <w:t>).</w:t>
      </w:r>
      <w:r w:rsidR="009D38DC">
        <w:rPr>
          <w:rFonts w:ascii="Arial" w:hAnsi="Arial" w:cs="Arial"/>
          <w:vertAlign w:val="superscript"/>
        </w:rPr>
        <w:t>9</w:t>
      </w:r>
      <w:r w:rsidRPr="00AD5490">
        <w:rPr>
          <w:rFonts w:ascii="Arial" w:hAnsi="Arial" w:cs="Arial"/>
        </w:rPr>
        <w:t xml:space="preserve">  </w:t>
      </w:r>
    </w:p>
    <w:p w:rsidR="00EF7BB3" w:rsidRPr="00047D85" w:rsidRDefault="00AD5490" w:rsidP="00AD5490">
      <w:pPr>
        <w:pStyle w:val="ListParagraph"/>
        <w:numPr>
          <w:ilvl w:val="0"/>
          <w:numId w:val="4"/>
        </w:numPr>
        <w:spacing w:after="0"/>
        <w:rPr>
          <w:rFonts w:ascii="Arial" w:hAnsi="Arial" w:cs="Arial"/>
          <w:i/>
        </w:rPr>
      </w:pPr>
      <w:r w:rsidRPr="00AD5490">
        <w:rPr>
          <w:rFonts w:ascii="Arial" w:hAnsi="Arial" w:cs="Arial"/>
        </w:rPr>
        <w:t>There is a well-established CHW Network</w:t>
      </w:r>
      <w:r w:rsidR="00D33C52">
        <w:rPr>
          <w:rFonts w:ascii="Arial" w:hAnsi="Arial" w:cs="Arial"/>
        </w:rPr>
        <w:t xml:space="preserve"> in Buffalo</w:t>
      </w:r>
      <w:r w:rsidRPr="00AD5490">
        <w:rPr>
          <w:rFonts w:ascii="Arial" w:hAnsi="Arial" w:cs="Arial"/>
        </w:rPr>
        <w:t xml:space="preserve"> to support both CHWs and employers as well as provide supportive education and services (e.g. cultural competency and health literacy training</w:t>
      </w:r>
      <w:r w:rsidR="004D1AAC" w:rsidRPr="00AD5490">
        <w:rPr>
          <w:rFonts w:ascii="Arial" w:hAnsi="Arial" w:cs="Arial"/>
        </w:rPr>
        <w:t>, research, policy, and advocacy, etc.</w:t>
      </w:r>
      <w:r w:rsidR="00D33C52">
        <w:rPr>
          <w:rFonts w:ascii="Arial" w:hAnsi="Arial" w:cs="Arial"/>
        </w:rPr>
        <w:t>)</w:t>
      </w:r>
    </w:p>
    <w:p w:rsidR="006105EE" w:rsidRPr="00AD5490" w:rsidRDefault="006105EE" w:rsidP="006105EE">
      <w:pPr>
        <w:pStyle w:val="ListParagraph"/>
        <w:numPr>
          <w:ilvl w:val="0"/>
          <w:numId w:val="4"/>
        </w:numPr>
        <w:spacing w:after="0"/>
        <w:rPr>
          <w:rFonts w:ascii="Arial" w:hAnsi="Arial" w:cs="Arial"/>
        </w:rPr>
      </w:pPr>
      <w:r w:rsidRPr="00AD5490">
        <w:rPr>
          <w:rFonts w:ascii="Arial" w:hAnsi="Arial" w:cs="Arial"/>
        </w:rPr>
        <w:t>There is new interest in and funding for CHWs due to the NYSDOH Medicaid Redesign/DSRIP efforts.</w:t>
      </w:r>
      <w:r w:rsidRPr="009D38DC">
        <w:rPr>
          <w:rFonts w:ascii="Arial" w:hAnsi="Arial" w:cs="Arial"/>
          <w:vertAlign w:val="superscript"/>
        </w:rPr>
        <w:t>3</w:t>
      </w:r>
    </w:p>
    <w:p w:rsidR="004D1AAC" w:rsidRPr="006105EE" w:rsidRDefault="006105EE" w:rsidP="00AD5490">
      <w:pPr>
        <w:pStyle w:val="ListParagraph"/>
        <w:numPr>
          <w:ilvl w:val="0"/>
          <w:numId w:val="4"/>
        </w:numPr>
        <w:spacing w:after="0"/>
        <w:rPr>
          <w:rFonts w:ascii="Arial" w:hAnsi="Arial" w:cs="Arial"/>
        </w:rPr>
      </w:pPr>
      <w:r w:rsidRPr="006105EE">
        <w:rPr>
          <w:rFonts w:ascii="Arial" w:hAnsi="Arial" w:cs="Arial"/>
          <w:color w:val="000000" w:themeColor="text1"/>
        </w:rPr>
        <w:t>The national consensus project (C3) seeks to demonstrate that “</w:t>
      </w:r>
      <w:r>
        <w:rPr>
          <w:rFonts w:ascii="Arial" w:hAnsi="Arial" w:cs="Arial"/>
          <w:color w:val="000000" w:themeColor="text1"/>
        </w:rPr>
        <w:t>w</w:t>
      </w:r>
      <w:r w:rsidRPr="006105EE">
        <w:rPr>
          <w:rFonts w:ascii="Arial" w:hAnsi="Arial" w:cs="Arial"/>
          <w:color w:val="000000" w:themeColor="text1"/>
        </w:rPr>
        <w:t>ith greater consensus and understanding, it is our hope that CHWs, both paid and those who choose to volunteer, become a stable presence in the continuum of care and in efforts to promote individual and community health.</w:t>
      </w:r>
      <w:r>
        <w:rPr>
          <w:rFonts w:ascii="Arial" w:hAnsi="Arial" w:cs="Arial"/>
          <w:color w:val="000000" w:themeColor="text1"/>
        </w:rPr>
        <w:t>”</w:t>
      </w:r>
      <w:r w:rsidRPr="006105EE">
        <w:rPr>
          <w:rFonts w:ascii="Arial" w:hAnsi="Arial" w:cs="Arial"/>
          <w:color w:val="000000" w:themeColor="text1"/>
          <w:vertAlign w:val="superscript"/>
        </w:rPr>
        <w:t>2</w:t>
      </w:r>
      <w:r w:rsidRPr="006105EE">
        <w:rPr>
          <w:rFonts w:ascii="Arial" w:hAnsi="Arial" w:cs="Arial"/>
          <w:i/>
          <w:color w:val="000000" w:themeColor="text1"/>
        </w:rPr>
        <w:t xml:space="preserve"> </w:t>
      </w:r>
    </w:p>
    <w:p w:rsidR="006105EE" w:rsidRPr="00300AE5" w:rsidRDefault="006105EE" w:rsidP="006105EE">
      <w:pPr>
        <w:pStyle w:val="ListParagraph"/>
        <w:spacing w:after="0"/>
        <w:ind w:left="1080"/>
        <w:rPr>
          <w:rFonts w:ascii="Arial" w:hAnsi="Arial" w:cs="Arial"/>
          <w:sz w:val="18"/>
        </w:rPr>
      </w:pPr>
    </w:p>
    <w:p w:rsidR="00CB2877" w:rsidRPr="00D33C52" w:rsidRDefault="00CB2877" w:rsidP="00CB2877">
      <w:pPr>
        <w:spacing w:after="0"/>
        <w:rPr>
          <w:rFonts w:ascii="Arial" w:hAnsi="Arial" w:cs="Arial"/>
          <w:b/>
        </w:rPr>
      </w:pPr>
      <w:r w:rsidRPr="00CB2877">
        <w:rPr>
          <w:rFonts w:ascii="Arial" w:hAnsi="Arial" w:cs="Arial"/>
          <w:b/>
        </w:rPr>
        <w:t>CHALLENGES</w:t>
      </w:r>
      <w:r>
        <w:rPr>
          <w:rFonts w:ascii="Arial" w:hAnsi="Arial" w:cs="Arial"/>
        </w:rPr>
        <w:t xml:space="preserve"> </w:t>
      </w:r>
      <w:r w:rsidRPr="00D33C52">
        <w:rPr>
          <w:rFonts w:ascii="Arial" w:hAnsi="Arial" w:cs="Arial"/>
          <w:b/>
        </w:rPr>
        <w:t>still exist, elucidated by ongoing feedback from CHWs, employers and results of evaluations and surveys:</w:t>
      </w:r>
    </w:p>
    <w:p w:rsidR="004D1AAC" w:rsidRDefault="00CB2877" w:rsidP="00CB2877">
      <w:pPr>
        <w:pStyle w:val="ListParagraph"/>
        <w:numPr>
          <w:ilvl w:val="0"/>
          <w:numId w:val="5"/>
        </w:numPr>
        <w:spacing w:after="0"/>
        <w:rPr>
          <w:rFonts w:ascii="Arial" w:hAnsi="Arial" w:cs="Arial"/>
        </w:rPr>
      </w:pPr>
      <w:r>
        <w:rPr>
          <w:rFonts w:ascii="Arial" w:hAnsi="Arial" w:cs="Arial"/>
        </w:rPr>
        <w:t>There are m</w:t>
      </w:r>
      <w:r w:rsidR="004D1AAC" w:rsidRPr="003D26CA">
        <w:rPr>
          <w:rFonts w:ascii="Arial" w:hAnsi="Arial" w:cs="Arial"/>
        </w:rPr>
        <w:t>an</w:t>
      </w:r>
      <w:r>
        <w:rPr>
          <w:rFonts w:ascii="Arial" w:hAnsi="Arial" w:cs="Arial"/>
        </w:rPr>
        <w:t xml:space="preserve">y different job titles for CHWs. Also, </w:t>
      </w:r>
      <w:r w:rsidR="004D1AAC" w:rsidRPr="003D26CA">
        <w:rPr>
          <w:rFonts w:ascii="Arial" w:hAnsi="Arial" w:cs="Arial"/>
        </w:rPr>
        <w:t>some</w:t>
      </w:r>
      <w:r w:rsidR="00D33C52">
        <w:rPr>
          <w:rFonts w:ascii="Arial" w:hAnsi="Arial" w:cs="Arial"/>
        </w:rPr>
        <w:t xml:space="preserve"> employers</w:t>
      </w:r>
      <w:r w:rsidR="004D1AAC" w:rsidRPr="003D26CA">
        <w:rPr>
          <w:rFonts w:ascii="Arial" w:hAnsi="Arial" w:cs="Arial"/>
        </w:rPr>
        <w:t xml:space="preserve"> </w:t>
      </w:r>
      <w:r>
        <w:rPr>
          <w:rFonts w:ascii="Arial" w:hAnsi="Arial" w:cs="Arial"/>
        </w:rPr>
        <w:t>have an incomplete or inaccurate understanding of what CHWs are</w:t>
      </w:r>
      <w:r w:rsidR="00D33C52">
        <w:rPr>
          <w:rFonts w:ascii="Arial" w:hAnsi="Arial" w:cs="Arial"/>
        </w:rPr>
        <w:t>,</w:t>
      </w:r>
      <w:r>
        <w:rPr>
          <w:rFonts w:ascii="Arial" w:hAnsi="Arial" w:cs="Arial"/>
        </w:rPr>
        <w:t xml:space="preserve"> and therefore label a job as CHW when it is not. As evidenced at the start of this document and elsewhere, many CHWs are called</w:t>
      </w:r>
      <w:r w:rsidR="004D1AAC" w:rsidRPr="003D26CA">
        <w:rPr>
          <w:rFonts w:ascii="Arial" w:hAnsi="Arial" w:cs="Arial"/>
        </w:rPr>
        <w:t xml:space="preserve"> something else</w:t>
      </w:r>
      <w:r>
        <w:rPr>
          <w:rFonts w:ascii="Arial" w:hAnsi="Arial" w:cs="Arial"/>
        </w:rPr>
        <w:t>.</w:t>
      </w:r>
      <w:r w:rsidR="00D33C52">
        <w:rPr>
          <w:rFonts w:ascii="Arial" w:hAnsi="Arial" w:cs="Arial"/>
        </w:rPr>
        <w:t xml:space="preserve">  It is critically important that the working definition (as per the American Public Health Association and CHW Networks and Associations around the country) of CHWs be maintained to preserve the integrity and impact of t</w:t>
      </w:r>
      <w:r w:rsidR="00E37101">
        <w:rPr>
          <w:rFonts w:ascii="Arial" w:hAnsi="Arial" w:cs="Arial"/>
        </w:rPr>
        <w:t>his workforce, as well as CHWs serving in a volunteer capacity</w:t>
      </w:r>
      <w:r w:rsidR="00D33C52">
        <w:rPr>
          <w:rFonts w:ascii="Arial" w:hAnsi="Arial" w:cs="Arial"/>
        </w:rPr>
        <w:t>.</w:t>
      </w:r>
    </w:p>
    <w:p w:rsidR="006105EE" w:rsidRPr="003D26CA" w:rsidRDefault="006105EE" w:rsidP="006105EE">
      <w:pPr>
        <w:pStyle w:val="ListParagraph"/>
        <w:numPr>
          <w:ilvl w:val="0"/>
          <w:numId w:val="5"/>
        </w:numPr>
        <w:spacing w:after="0"/>
        <w:rPr>
          <w:rFonts w:ascii="Arial" w:hAnsi="Arial" w:cs="Arial"/>
        </w:rPr>
      </w:pPr>
      <w:r>
        <w:rPr>
          <w:rFonts w:ascii="Arial" w:hAnsi="Arial" w:cs="Arial"/>
        </w:rPr>
        <w:t>In some settings, there is a l</w:t>
      </w:r>
      <w:r w:rsidRPr="003D26CA">
        <w:rPr>
          <w:rFonts w:ascii="Arial" w:hAnsi="Arial" w:cs="Arial"/>
        </w:rPr>
        <w:t>ack of employer understanding on appropriate utilization of CHWs</w:t>
      </w:r>
      <w:r>
        <w:rPr>
          <w:rFonts w:ascii="Arial" w:hAnsi="Arial" w:cs="Arial"/>
        </w:rPr>
        <w:t>.</w:t>
      </w:r>
      <w:r w:rsidR="00E37101">
        <w:rPr>
          <w:rFonts w:ascii="Arial" w:hAnsi="Arial" w:cs="Arial"/>
        </w:rPr>
        <w:t xml:space="preserve">  </w:t>
      </w:r>
    </w:p>
    <w:p w:rsidR="00CA0A80" w:rsidRPr="00CB2877" w:rsidRDefault="00CA0A80" w:rsidP="00CA0A80">
      <w:pPr>
        <w:pStyle w:val="ListParagraph"/>
        <w:numPr>
          <w:ilvl w:val="0"/>
          <w:numId w:val="5"/>
        </w:numPr>
        <w:spacing w:after="0"/>
        <w:rPr>
          <w:rFonts w:ascii="Arial" w:hAnsi="Arial" w:cs="Arial"/>
        </w:rPr>
      </w:pPr>
      <w:r w:rsidRPr="00CB2877">
        <w:rPr>
          <w:rFonts w:ascii="Arial" w:hAnsi="Arial" w:cs="Arial"/>
        </w:rPr>
        <w:t xml:space="preserve">CHWs </w:t>
      </w:r>
      <w:r>
        <w:rPr>
          <w:rFonts w:ascii="Arial" w:hAnsi="Arial" w:cs="Arial"/>
        </w:rPr>
        <w:t>routinely report that they do not have</w:t>
      </w:r>
      <w:r w:rsidRPr="00CB2877">
        <w:rPr>
          <w:rFonts w:ascii="Arial" w:hAnsi="Arial" w:cs="Arial"/>
        </w:rPr>
        <w:t xml:space="preserve"> opportunities for ongoing professional development and self-care/burnout prevention due to the nature of their jobs and lack of employer understanding</w:t>
      </w:r>
      <w:r w:rsidR="00E37101">
        <w:rPr>
          <w:rFonts w:ascii="Arial" w:hAnsi="Arial" w:cs="Arial"/>
        </w:rPr>
        <w:t xml:space="preserve"> on what their work (both on the job and in their communities) entails</w:t>
      </w:r>
      <w:r>
        <w:rPr>
          <w:rFonts w:ascii="Arial" w:hAnsi="Arial" w:cs="Arial"/>
        </w:rPr>
        <w:t>.</w:t>
      </w:r>
    </w:p>
    <w:p w:rsidR="00CB2877" w:rsidRPr="00CB2877" w:rsidRDefault="00CB2877" w:rsidP="00CB2877">
      <w:pPr>
        <w:pStyle w:val="ListParagraph"/>
        <w:numPr>
          <w:ilvl w:val="0"/>
          <w:numId w:val="5"/>
        </w:numPr>
        <w:spacing w:after="0"/>
        <w:rPr>
          <w:rFonts w:ascii="Arial" w:hAnsi="Arial" w:cs="Arial"/>
        </w:rPr>
      </w:pPr>
      <w:r>
        <w:rPr>
          <w:rFonts w:ascii="Arial" w:hAnsi="Arial" w:cs="Arial"/>
        </w:rPr>
        <w:t>In general, there is p</w:t>
      </w:r>
      <w:r w:rsidRPr="00CB2877">
        <w:rPr>
          <w:rFonts w:ascii="Arial" w:hAnsi="Arial" w:cs="Arial"/>
        </w:rPr>
        <w:t xml:space="preserve">oor coordination of </w:t>
      </w:r>
      <w:r>
        <w:rPr>
          <w:rFonts w:ascii="Arial" w:hAnsi="Arial" w:cs="Arial"/>
        </w:rPr>
        <w:t xml:space="preserve">the </w:t>
      </w:r>
      <w:r w:rsidRPr="00CB2877">
        <w:rPr>
          <w:rFonts w:ascii="Arial" w:hAnsi="Arial" w:cs="Arial"/>
        </w:rPr>
        <w:t>CHW workforce</w:t>
      </w:r>
      <w:r>
        <w:rPr>
          <w:rFonts w:ascii="Arial" w:hAnsi="Arial" w:cs="Arial"/>
        </w:rPr>
        <w:t xml:space="preserve"> and a </w:t>
      </w:r>
      <w:r w:rsidRPr="00CB2877">
        <w:rPr>
          <w:rFonts w:ascii="Arial" w:hAnsi="Arial" w:cs="Arial"/>
        </w:rPr>
        <w:t>lack of continuity and stability in jobs</w:t>
      </w:r>
      <w:r>
        <w:rPr>
          <w:rFonts w:ascii="Arial" w:hAnsi="Arial" w:cs="Arial"/>
        </w:rPr>
        <w:t xml:space="preserve"> due, in part, to grant funding, as well as an underappreciation </w:t>
      </w:r>
      <w:r w:rsidR="00E37101">
        <w:rPr>
          <w:rFonts w:ascii="Arial" w:hAnsi="Arial" w:cs="Arial"/>
        </w:rPr>
        <w:t>or misunderstanding on</w:t>
      </w:r>
      <w:r>
        <w:rPr>
          <w:rFonts w:ascii="Arial" w:hAnsi="Arial" w:cs="Arial"/>
        </w:rPr>
        <w:t xml:space="preserve"> the importance</w:t>
      </w:r>
      <w:r w:rsidR="00E37101">
        <w:rPr>
          <w:rFonts w:ascii="Arial" w:hAnsi="Arial" w:cs="Arial"/>
        </w:rPr>
        <w:t xml:space="preserve"> and/or specificity</w:t>
      </w:r>
      <w:r>
        <w:rPr>
          <w:rFonts w:ascii="Arial" w:hAnsi="Arial" w:cs="Arial"/>
        </w:rPr>
        <w:t xml:space="preserve"> of their role.</w:t>
      </w:r>
    </w:p>
    <w:p w:rsidR="004D1AAC" w:rsidRPr="00CB2877" w:rsidRDefault="00CB2877" w:rsidP="00CB2877">
      <w:pPr>
        <w:pStyle w:val="ListParagraph"/>
        <w:numPr>
          <w:ilvl w:val="0"/>
          <w:numId w:val="5"/>
        </w:numPr>
        <w:spacing w:after="0"/>
        <w:rPr>
          <w:rFonts w:ascii="Arial" w:hAnsi="Arial" w:cs="Arial"/>
        </w:rPr>
      </w:pPr>
      <w:r>
        <w:rPr>
          <w:rFonts w:ascii="Arial" w:hAnsi="Arial" w:cs="Arial"/>
        </w:rPr>
        <w:t>It has proven difficult to balance</w:t>
      </w:r>
      <w:r w:rsidR="00E37101">
        <w:rPr>
          <w:rFonts w:ascii="Arial" w:hAnsi="Arial" w:cs="Arial"/>
        </w:rPr>
        <w:t xml:space="preserve"> institutional </w:t>
      </w:r>
      <w:r w:rsidR="000C4A4B">
        <w:rPr>
          <w:rFonts w:ascii="Arial" w:hAnsi="Arial" w:cs="Arial"/>
        </w:rPr>
        <w:t>recognition</w:t>
      </w:r>
      <w:r w:rsidR="00E37101">
        <w:rPr>
          <w:rFonts w:ascii="Arial" w:hAnsi="Arial" w:cs="Arial"/>
        </w:rPr>
        <w:t xml:space="preserve"> and support</w:t>
      </w:r>
      <w:r w:rsidR="004D1AAC" w:rsidRPr="00CB2877">
        <w:rPr>
          <w:rFonts w:ascii="Arial" w:hAnsi="Arial" w:cs="Arial"/>
        </w:rPr>
        <w:t xml:space="preserve"> </w:t>
      </w:r>
      <w:r>
        <w:rPr>
          <w:rFonts w:ascii="Arial" w:hAnsi="Arial" w:cs="Arial"/>
        </w:rPr>
        <w:t xml:space="preserve">(including certification) </w:t>
      </w:r>
      <w:r w:rsidR="004D1AAC" w:rsidRPr="00CB2877">
        <w:rPr>
          <w:rFonts w:ascii="Arial" w:hAnsi="Arial" w:cs="Arial"/>
        </w:rPr>
        <w:t>for CHWs without institutionalizing them too much (which causes them to lose their community credibility)</w:t>
      </w:r>
      <w:r>
        <w:rPr>
          <w:rFonts w:ascii="Arial" w:hAnsi="Arial" w:cs="Arial"/>
        </w:rPr>
        <w:t>.</w:t>
      </w:r>
    </w:p>
    <w:p w:rsidR="004D1AAC" w:rsidRDefault="00CB2877" w:rsidP="00CB2877">
      <w:pPr>
        <w:pStyle w:val="ListParagraph"/>
        <w:numPr>
          <w:ilvl w:val="0"/>
          <w:numId w:val="5"/>
        </w:numPr>
        <w:spacing w:after="0"/>
        <w:rPr>
          <w:rFonts w:ascii="Arial" w:hAnsi="Arial" w:cs="Arial"/>
        </w:rPr>
      </w:pPr>
      <w:r>
        <w:rPr>
          <w:rFonts w:ascii="Arial" w:hAnsi="Arial" w:cs="Arial"/>
        </w:rPr>
        <w:t>There has been a l</w:t>
      </w:r>
      <w:r w:rsidR="004D1AAC" w:rsidRPr="003D26CA">
        <w:rPr>
          <w:rFonts w:ascii="Arial" w:hAnsi="Arial" w:cs="Arial"/>
        </w:rPr>
        <w:t>ack of significant investment in CHWNB/community infrastructure</w:t>
      </w:r>
      <w:r>
        <w:rPr>
          <w:rFonts w:ascii="Arial" w:hAnsi="Arial" w:cs="Arial"/>
        </w:rPr>
        <w:t xml:space="preserve"> to ensure sustainability of the enormous progress of the first five years. </w:t>
      </w:r>
    </w:p>
    <w:p w:rsidR="006105EE" w:rsidRPr="003D26CA" w:rsidRDefault="006105EE" w:rsidP="006105EE">
      <w:pPr>
        <w:pStyle w:val="ListParagraph"/>
        <w:numPr>
          <w:ilvl w:val="0"/>
          <w:numId w:val="5"/>
        </w:numPr>
        <w:spacing w:after="0"/>
        <w:rPr>
          <w:rFonts w:ascii="Arial" w:hAnsi="Arial" w:cs="Arial"/>
        </w:rPr>
      </w:pPr>
      <w:r>
        <w:rPr>
          <w:rFonts w:ascii="Arial" w:hAnsi="Arial" w:cs="Arial"/>
        </w:rPr>
        <w:t>It has been challenging to c</w:t>
      </w:r>
      <w:r w:rsidRPr="003D26CA">
        <w:rPr>
          <w:rFonts w:ascii="Arial" w:hAnsi="Arial" w:cs="Arial"/>
        </w:rPr>
        <w:t>reat</w:t>
      </w:r>
      <w:r>
        <w:rPr>
          <w:rFonts w:ascii="Arial" w:hAnsi="Arial" w:cs="Arial"/>
        </w:rPr>
        <w:t xml:space="preserve">e </w:t>
      </w:r>
      <w:r w:rsidRPr="003D26CA">
        <w:rPr>
          <w:rFonts w:ascii="Arial" w:hAnsi="Arial" w:cs="Arial"/>
        </w:rPr>
        <w:t>a unified urban/rural approach and statewide approach</w:t>
      </w:r>
      <w:r>
        <w:rPr>
          <w:rFonts w:ascii="Arial" w:hAnsi="Arial" w:cs="Arial"/>
        </w:rPr>
        <w:t xml:space="preserve">. </w:t>
      </w:r>
      <w:r w:rsidRPr="003D26CA">
        <w:rPr>
          <w:rFonts w:ascii="Arial" w:hAnsi="Arial" w:cs="Arial"/>
        </w:rPr>
        <w:t>CHWNB has largely focused on the City of Buffalo</w:t>
      </w:r>
      <w:r>
        <w:rPr>
          <w:rFonts w:ascii="Arial" w:hAnsi="Arial" w:cs="Arial"/>
        </w:rPr>
        <w:t>, though is working to expand focus to rural parts of Western New York. Statewide coordination is challenged by the diversity of New York State, particularly New York City and Buffalo, where two of the three NYS CHW networks reside.</w:t>
      </w:r>
    </w:p>
    <w:p w:rsidR="00CA0A80" w:rsidRPr="00CA0A80" w:rsidRDefault="009D38DC" w:rsidP="00CA0A80">
      <w:pPr>
        <w:pStyle w:val="ListParagraph"/>
        <w:numPr>
          <w:ilvl w:val="0"/>
          <w:numId w:val="5"/>
        </w:numPr>
        <w:spacing w:after="0"/>
        <w:rPr>
          <w:rFonts w:ascii="Arial" w:hAnsi="Arial" w:cs="Arial"/>
          <w:color w:val="000000" w:themeColor="text1"/>
        </w:rPr>
      </w:pPr>
      <w:r>
        <w:rPr>
          <w:rFonts w:ascii="Arial" w:hAnsi="Arial" w:cs="Arial"/>
          <w:color w:val="000000" w:themeColor="text1"/>
        </w:rPr>
        <w:t xml:space="preserve">It has been recognized at the national level that </w:t>
      </w:r>
      <w:r w:rsidR="00CA0A80" w:rsidRPr="00CA0A80">
        <w:rPr>
          <w:rFonts w:ascii="Arial" w:hAnsi="Arial" w:cs="Arial"/>
          <w:color w:val="000000" w:themeColor="text1"/>
        </w:rPr>
        <w:t>“. . . to date the CHW field has yet to agree on formal national standards or guidelines on CHW roles, skills, and qualities.</w:t>
      </w:r>
      <w:r w:rsidR="00CA0A80">
        <w:rPr>
          <w:rFonts w:ascii="Arial" w:hAnsi="Arial" w:cs="Arial"/>
          <w:color w:val="000000" w:themeColor="text1"/>
        </w:rPr>
        <w:t xml:space="preserve"> </w:t>
      </w:r>
      <w:r w:rsidR="00667FEF" w:rsidRPr="00CA0A80">
        <w:rPr>
          <w:rFonts w:ascii="Arial" w:hAnsi="Arial" w:cs="Arial"/>
          <w:color w:val="000000" w:themeColor="text1"/>
        </w:rPr>
        <w:t>Recognized, agreed upon roles, skills, and qualities are an important cornerstone in any profession, but particularly in an eme</w:t>
      </w:r>
      <w:r w:rsidR="000C4A4B">
        <w:rPr>
          <w:rFonts w:ascii="Arial" w:hAnsi="Arial" w:cs="Arial"/>
          <w:color w:val="000000" w:themeColor="text1"/>
        </w:rPr>
        <w:t>rging one drawn generally from</w:t>
      </w:r>
      <w:r w:rsidR="00667FEF" w:rsidRPr="00CA0A80">
        <w:rPr>
          <w:rFonts w:ascii="Arial" w:hAnsi="Arial" w:cs="Arial"/>
          <w:color w:val="000000" w:themeColor="text1"/>
        </w:rPr>
        <w:t xml:space="preserve"> marginalized populations that have not yet secured their place in the public health and health care workforce.</w:t>
      </w:r>
      <w:r w:rsidR="00CA0A80" w:rsidRPr="00CA0A80">
        <w:rPr>
          <w:rFonts w:ascii="Arial" w:hAnsi="Arial" w:cs="Arial"/>
          <w:color w:val="000000" w:themeColor="text1"/>
        </w:rPr>
        <w:t>”</w:t>
      </w:r>
      <w:r w:rsidRPr="009D38DC">
        <w:rPr>
          <w:rFonts w:ascii="Arial" w:hAnsi="Arial" w:cs="Arial"/>
          <w:color w:val="000000" w:themeColor="text1"/>
          <w:vertAlign w:val="superscript"/>
        </w:rPr>
        <w:t>2</w:t>
      </w:r>
      <w:r w:rsidR="00667FEF" w:rsidRPr="00CA0A80">
        <w:rPr>
          <w:rFonts w:ascii="Arial" w:hAnsi="Arial" w:cs="Arial"/>
          <w:color w:val="000000" w:themeColor="text1"/>
        </w:rPr>
        <w:t xml:space="preserve"> </w:t>
      </w:r>
    </w:p>
    <w:p w:rsidR="00D33C52" w:rsidRPr="00300AE5" w:rsidRDefault="00D33C52" w:rsidP="00D33C52">
      <w:pPr>
        <w:spacing w:after="0"/>
        <w:rPr>
          <w:rFonts w:ascii="Arial" w:hAnsi="Arial" w:cs="Arial"/>
          <w:b/>
          <w:sz w:val="18"/>
        </w:rPr>
      </w:pPr>
    </w:p>
    <w:p w:rsidR="00EF7BB3" w:rsidRPr="00D33C52" w:rsidRDefault="00D33C52" w:rsidP="00D33C52">
      <w:pPr>
        <w:spacing w:after="0"/>
        <w:rPr>
          <w:rFonts w:ascii="Arial" w:hAnsi="Arial" w:cs="Arial"/>
          <w:b/>
        </w:rPr>
      </w:pPr>
      <w:r w:rsidRPr="00D33C52">
        <w:rPr>
          <w:rFonts w:ascii="Arial" w:hAnsi="Arial" w:cs="Arial"/>
          <w:b/>
        </w:rPr>
        <w:t>SUMMARY</w:t>
      </w:r>
    </w:p>
    <w:p w:rsidR="00D33C52" w:rsidRDefault="00D33C52" w:rsidP="00D33C52">
      <w:pPr>
        <w:spacing w:after="0"/>
        <w:rPr>
          <w:rFonts w:ascii="Arial" w:hAnsi="Arial" w:cs="Arial"/>
        </w:rPr>
      </w:pPr>
      <w:r>
        <w:rPr>
          <w:rFonts w:ascii="Arial" w:hAnsi="Arial" w:cs="Arial"/>
        </w:rPr>
        <w:t xml:space="preserve">CHWs are a critical emerging workforce </w:t>
      </w:r>
      <w:r w:rsidR="00FD40E0">
        <w:rPr>
          <w:rFonts w:ascii="Arial" w:hAnsi="Arial" w:cs="Arial"/>
        </w:rPr>
        <w:t>and represent a</w:t>
      </w:r>
      <w:r>
        <w:rPr>
          <w:rFonts w:ascii="Arial" w:hAnsi="Arial" w:cs="Arial"/>
        </w:rPr>
        <w:t xml:space="preserve"> set of principle</w:t>
      </w:r>
      <w:r w:rsidR="00FD40E0">
        <w:rPr>
          <w:rFonts w:ascii="Arial" w:hAnsi="Arial" w:cs="Arial"/>
        </w:rPr>
        <w:t>s</w:t>
      </w:r>
      <w:r>
        <w:rPr>
          <w:rFonts w:ascii="Arial" w:hAnsi="Arial" w:cs="Arial"/>
        </w:rPr>
        <w:t xml:space="preserve"> and values for a way of working that can bridge the divide between communities </w:t>
      </w:r>
      <w:r w:rsidR="00FD40E0">
        <w:rPr>
          <w:rFonts w:ascii="Arial" w:hAnsi="Arial" w:cs="Arial"/>
        </w:rPr>
        <w:t xml:space="preserve">that </w:t>
      </w:r>
      <w:r>
        <w:rPr>
          <w:rFonts w:ascii="Arial" w:hAnsi="Arial" w:cs="Arial"/>
        </w:rPr>
        <w:t>experienc</w:t>
      </w:r>
      <w:r w:rsidR="00FD40E0">
        <w:rPr>
          <w:rFonts w:ascii="Arial" w:hAnsi="Arial" w:cs="Arial"/>
        </w:rPr>
        <w:t>e</w:t>
      </w:r>
      <w:r>
        <w:rPr>
          <w:rFonts w:ascii="Arial" w:hAnsi="Arial" w:cs="Arial"/>
        </w:rPr>
        <w:t xml:space="preserve"> health, educational, and economic disparities</w:t>
      </w:r>
      <w:r w:rsidR="00FD40E0">
        <w:rPr>
          <w:rFonts w:ascii="Arial" w:hAnsi="Arial" w:cs="Arial"/>
        </w:rPr>
        <w:t>,</w:t>
      </w:r>
      <w:r>
        <w:rPr>
          <w:rFonts w:ascii="Arial" w:hAnsi="Arial" w:cs="Arial"/>
        </w:rPr>
        <w:t xml:space="preserve"> and the organizations and systems that serve those communities.  Traditional workforce development and economic strategies </w:t>
      </w:r>
      <w:r w:rsidR="00047D85">
        <w:rPr>
          <w:rFonts w:ascii="Arial" w:hAnsi="Arial" w:cs="Arial"/>
        </w:rPr>
        <w:t xml:space="preserve">will not necessarily fit for CHWs.  It is critically important for CHWs to inform their scope of work, and to help employers and funders/investors to best understand what types of supports they need to excel in their jobs and have optimum impact in their communities and organizations.  The concept of “core competencies” is critically important, and the type of strengths-based approach that CHWs use for those they serve should also be practiced by employers.  </w:t>
      </w:r>
      <w:r w:rsidR="00FD40E0">
        <w:rPr>
          <w:rFonts w:ascii="Arial" w:hAnsi="Arial" w:cs="Arial"/>
        </w:rPr>
        <w:t>The</w:t>
      </w:r>
      <w:r w:rsidR="00047D85">
        <w:rPr>
          <w:rFonts w:ascii="Arial" w:hAnsi="Arial" w:cs="Arial"/>
        </w:rPr>
        <w:t xml:space="preserve"> ability to connect with others based on shared traits and common experiences is an asset that</w:t>
      </w:r>
      <w:r w:rsidR="00FD40E0">
        <w:rPr>
          <w:rFonts w:ascii="Arial" w:hAnsi="Arial" w:cs="Arial"/>
        </w:rPr>
        <w:t xml:space="preserve"> is unique to CHWs;</w:t>
      </w:r>
      <w:r w:rsidR="00047D85">
        <w:rPr>
          <w:rFonts w:ascii="Arial" w:hAnsi="Arial" w:cs="Arial"/>
        </w:rPr>
        <w:t xml:space="preserve"> </w:t>
      </w:r>
      <w:r w:rsidR="000C4A4B">
        <w:rPr>
          <w:rFonts w:ascii="Arial" w:hAnsi="Arial" w:cs="Arial"/>
        </w:rPr>
        <w:t xml:space="preserve">while this </w:t>
      </w:r>
      <w:r w:rsidR="00FD40E0">
        <w:rPr>
          <w:rFonts w:ascii="Arial" w:hAnsi="Arial" w:cs="Arial"/>
        </w:rPr>
        <w:t xml:space="preserve">is less common </w:t>
      </w:r>
      <w:r w:rsidR="000C4A4B">
        <w:rPr>
          <w:rFonts w:ascii="Arial" w:hAnsi="Arial" w:cs="Arial"/>
        </w:rPr>
        <w:t xml:space="preserve">as an essential quality and skill of </w:t>
      </w:r>
      <w:r w:rsidR="00FD40E0">
        <w:rPr>
          <w:rFonts w:ascii="Arial" w:hAnsi="Arial" w:cs="Arial"/>
        </w:rPr>
        <w:t>other professionals</w:t>
      </w:r>
      <w:r w:rsidR="00047D85">
        <w:rPr>
          <w:rFonts w:ascii="Arial" w:hAnsi="Arial" w:cs="Arial"/>
        </w:rPr>
        <w:t>.  Employers are faced with the difficult balancing act of respecting CHWs as critical members of their organizations and teams,</w:t>
      </w:r>
      <w:r w:rsidR="000C4A4B">
        <w:rPr>
          <w:rFonts w:ascii="Arial" w:hAnsi="Arial" w:cs="Arial"/>
        </w:rPr>
        <w:t xml:space="preserve"> while also recognizing that mainstream</w:t>
      </w:r>
      <w:r w:rsidR="00047D85">
        <w:rPr>
          <w:rFonts w:ascii="Arial" w:hAnsi="Arial" w:cs="Arial"/>
        </w:rPr>
        <w:t xml:space="preserve"> professional culture may limit CHW credibility and efficacy.  The role of CHW networks and associations, as well as community/employer/academic partnerships are critical in creating intersectoral, interdisciplinary approaches that are both top-down and bottom-up.    </w:t>
      </w:r>
    </w:p>
    <w:p w:rsidR="006105EE" w:rsidRDefault="006105EE" w:rsidP="00667FEF">
      <w:pPr>
        <w:spacing w:after="0"/>
        <w:rPr>
          <w:rFonts w:ascii="Arial Narrow" w:hAnsi="Arial Narrow" w:cs="Arial"/>
          <w:b/>
          <w:sz w:val="18"/>
          <w:szCs w:val="18"/>
        </w:rPr>
      </w:pPr>
    </w:p>
    <w:p w:rsidR="00667FEF" w:rsidRPr="006105EE" w:rsidRDefault="009D38DC" w:rsidP="00667FEF">
      <w:pPr>
        <w:spacing w:after="0"/>
        <w:rPr>
          <w:rFonts w:ascii="Arial Narrow" w:hAnsi="Arial Narrow" w:cs="Arial"/>
          <w:b/>
          <w:sz w:val="18"/>
          <w:szCs w:val="18"/>
        </w:rPr>
      </w:pPr>
      <w:r w:rsidRPr="006105EE">
        <w:rPr>
          <w:rFonts w:ascii="Arial Narrow" w:hAnsi="Arial Narrow" w:cs="Arial"/>
          <w:b/>
          <w:sz w:val="18"/>
          <w:szCs w:val="18"/>
        </w:rPr>
        <w:t>References</w:t>
      </w:r>
    </w:p>
    <w:p w:rsidR="009D38DC" w:rsidRPr="006105EE" w:rsidRDefault="009D38DC" w:rsidP="00667FEF">
      <w:pPr>
        <w:spacing w:after="0"/>
        <w:rPr>
          <w:rFonts w:ascii="Arial Narrow" w:hAnsi="Arial Narrow"/>
          <w:sz w:val="18"/>
          <w:szCs w:val="18"/>
        </w:rPr>
      </w:pPr>
    </w:p>
    <w:p w:rsidR="00667FEF" w:rsidRPr="006105EE" w:rsidRDefault="00CA0A80"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American Public Health Association, Community Health Worker Section</w:t>
      </w:r>
    </w:p>
    <w:p w:rsidR="00CA0A80" w:rsidRPr="006105EE" w:rsidRDefault="003375ED" w:rsidP="009D38DC">
      <w:pPr>
        <w:pStyle w:val="ListParagraph"/>
        <w:spacing w:after="0"/>
        <w:ind w:left="360"/>
        <w:rPr>
          <w:rFonts w:ascii="Arial Narrow" w:hAnsi="Arial Narrow" w:cs="Arial"/>
          <w:sz w:val="18"/>
          <w:szCs w:val="18"/>
        </w:rPr>
      </w:pPr>
      <w:hyperlink r:id="rId13" w:history="1">
        <w:r w:rsidR="00CA0A80" w:rsidRPr="006105EE">
          <w:rPr>
            <w:rStyle w:val="Hyperlink"/>
            <w:rFonts w:ascii="Arial Narrow" w:hAnsi="Arial Narrow" w:cs="Arial"/>
            <w:sz w:val="18"/>
            <w:szCs w:val="18"/>
          </w:rPr>
          <w:t>https://www.apha.org/apha-communities/member-sections/community-health-workers</w:t>
        </w:r>
      </w:hyperlink>
      <w:r w:rsidR="00CA0A80" w:rsidRPr="006105EE">
        <w:rPr>
          <w:rFonts w:ascii="Arial Narrow" w:hAnsi="Arial Narrow" w:cs="Arial"/>
          <w:sz w:val="18"/>
          <w:szCs w:val="18"/>
        </w:rPr>
        <w:t xml:space="preserve">. Accessed on 12/5/2016. </w:t>
      </w:r>
    </w:p>
    <w:p w:rsidR="003461C2" w:rsidRPr="006105EE" w:rsidRDefault="00667FEF"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Rosenthal EL, Rush CH, Allen CG. (July 2016) </w:t>
      </w:r>
      <w:r w:rsidRPr="006105EE">
        <w:rPr>
          <w:rFonts w:ascii="Arial Narrow" w:hAnsi="Arial Narrow" w:cs="Arial"/>
          <w:i/>
          <w:sz w:val="18"/>
          <w:szCs w:val="18"/>
        </w:rPr>
        <w:t>Understanding Scope and Competencies: A Contemporary Look at the United States Community Health Worker Field Progress Report of the Community Health Worker (CHW) Core Consensus (C3) Project: Building National Consensus on CHW Core Roles, Skills, and Qualities.</w:t>
      </w:r>
      <w:r w:rsidRPr="006105EE">
        <w:rPr>
          <w:rFonts w:ascii="Arial Narrow" w:hAnsi="Arial Narrow"/>
          <w:sz w:val="18"/>
          <w:szCs w:val="18"/>
        </w:rPr>
        <w:t xml:space="preserve"> </w:t>
      </w:r>
      <w:r w:rsidRPr="006105EE">
        <w:rPr>
          <w:rFonts w:ascii="Arial Narrow" w:hAnsi="Arial Narrow" w:cs="Arial"/>
          <w:sz w:val="18"/>
          <w:szCs w:val="18"/>
        </w:rPr>
        <w:t>Project on CHW Policy &amp; Practice, University of Texas- Houston School of Public Health, Institute for Health Policy.</w:t>
      </w:r>
      <w:r w:rsidRPr="006105EE">
        <w:rPr>
          <w:rFonts w:ascii="Arial Narrow" w:hAnsi="Arial Narrow"/>
          <w:sz w:val="18"/>
          <w:szCs w:val="18"/>
        </w:rPr>
        <w:t xml:space="preserve"> </w:t>
      </w:r>
      <w:hyperlink r:id="rId14" w:history="1">
        <w:r w:rsidRPr="006105EE">
          <w:rPr>
            <w:rStyle w:val="Hyperlink"/>
            <w:rFonts w:ascii="Arial Narrow" w:hAnsi="Arial Narrow" w:cs="Arial"/>
            <w:sz w:val="18"/>
            <w:szCs w:val="18"/>
          </w:rPr>
          <w:t>https://sph.uth.edu/dotAsset/28044e61-fb10-41a2-bf3b-07efa4fe56ae.pdf</w:t>
        </w:r>
      </w:hyperlink>
      <w:r w:rsidRPr="006105EE">
        <w:rPr>
          <w:rFonts w:ascii="Arial Narrow" w:hAnsi="Arial Narrow" w:cs="Arial"/>
          <w:sz w:val="18"/>
          <w:szCs w:val="18"/>
        </w:rPr>
        <w:t xml:space="preserve"> </w:t>
      </w:r>
    </w:p>
    <w:p w:rsidR="007529C5" w:rsidRPr="006105EE" w:rsidRDefault="007529C5"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New York State Department of Health Medicaid Redesign Team. </w:t>
      </w:r>
      <w:r w:rsidRPr="006105EE">
        <w:rPr>
          <w:rFonts w:ascii="Arial Narrow" w:hAnsi="Arial Narrow" w:cs="Arial"/>
          <w:i/>
          <w:sz w:val="18"/>
          <w:szCs w:val="18"/>
        </w:rPr>
        <w:t xml:space="preserve">New York State Delivery System Reform Incentive Payment Program Project Toolkit. </w:t>
      </w:r>
      <w:hyperlink r:id="rId15" w:history="1">
        <w:r w:rsidRPr="006105EE">
          <w:rPr>
            <w:rStyle w:val="Hyperlink"/>
            <w:rFonts w:ascii="Arial Narrow" w:hAnsi="Arial Narrow" w:cs="Arial"/>
            <w:sz w:val="18"/>
            <w:szCs w:val="18"/>
          </w:rPr>
          <w:t>http://www.health.ny.gov/health_care/medicaid/redesign/docs/dsrip_project_toolkit.pdf</w:t>
        </w:r>
      </w:hyperlink>
      <w:r w:rsidRPr="006105EE">
        <w:rPr>
          <w:rFonts w:ascii="Arial Narrow" w:hAnsi="Arial Narrow" w:cs="Arial"/>
          <w:sz w:val="18"/>
          <w:szCs w:val="18"/>
        </w:rPr>
        <w:t xml:space="preserve"> Accessed 12/5/2016. </w:t>
      </w:r>
    </w:p>
    <w:p w:rsidR="009D38DC" w:rsidRPr="006105EE" w:rsidRDefault="009D38DC"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Cadzow RB, Bauer Walker J. (2015) </w:t>
      </w:r>
      <w:r w:rsidRPr="006105EE">
        <w:rPr>
          <w:rFonts w:ascii="Arial Narrow" w:hAnsi="Arial Narrow" w:cs="Arial"/>
          <w:i/>
          <w:sz w:val="18"/>
          <w:szCs w:val="18"/>
        </w:rPr>
        <w:t>Evaluation of the Impact of a CHW Training Program: A Qualitative Analysis of Participant Feedback</w:t>
      </w:r>
      <w:r w:rsidRPr="006105EE">
        <w:rPr>
          <w:rFonts w:ascii="Arial Narrow" w:hAnsi="Arial Narrow" w:cs="Arial"/>
          <w:sz w:val="18"/>
          <w:szCs w:val="18"/>
        </w:rPr>
        <w:t>. 143rd American Public Health Association (APHA) Annual Meeting &amp; Exposition, Chicago, IL November 2015.</w:t>
      </w:r>
    </w:p>
    <w:p w:rsidR="009D38DC" w:rsidRPr="006105EE" w:rsidRDefault="009D38DC"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Grimm K, Bauer Walker J. (2011) </w:t>
      </w:r>
      <w:r w:rsidRPr="006105EE">
        <w:rPr>
          <w:rFonts w:ascii="Arial Narrow" w:hAnsi="Arial Narrow" w:cs="Arial"/>
          <w:i/>
          <w:sz w:val="18"/>
          <w:szCs w:val="18"/>
        </w:rPr>
        <w:t>Challenges &amp; Opportunities of Community Health Workers in Buffalo, NY</w:t>
      </w:r>
      <w:r w:rsidRPr="006105EE">
        <w:rPr>
          <w:rFonts w:ascii="Arial Narrow" w:hAnsi="Arial Narrow" w:cs="Arial"/>
          <w:sz w:val="18"/>
          <w:szCs w:val="18"/>
        </w:rPr>
        <w:t>. White paper prepared for the Health Foundation of Western and Central New York.</w:t>
      </w:r>
    </w:p>
    <w:p w:rsidR="009D38DC" w:rsidRPr="006105EE" w:rsidRDefault="003375ED" w:rsidP="009D38DC">
      <w:pPr>
        <w:pStyle w:val="ListParagraph"/>
        <w:spacing w:after="0"/>
        <w:ind w:left="360"/>
        <w:rPr>
          <w:rFonts w:ascii="Arial Narrow" w:hAnsi="Arial Narrow" w:cs="Arial"/>
          <w:sz w:val="18"/>
          <w:szCs w:val="18"/>
        </w:rPr>
      </w:pPr>
      <w:hyperlink r:id="rId16" w:history="1">
        <w:r w:rsidR="009D38DC" w:rsidRPr="006105EE">
          <w:rPr>
            <w:rStyle w:val="Hyperlink"/>
            <w:rFonts w:ascii="Arial Narrow" w:hAnsi="Arial Narrow" w:cs="Arial"/>
            <w:sz w:val="18"/>
            <w:szCs w:val="18"/>
          </w:rPr>
          <w:t>http://media.wix.com/ugd/58e12a_107de7636981498e83f5a93e938d1e5c.pdf</w:t>
        </w:r>
      </w:hyperlink>
    </w:p>
    <w:p w:rsidR="009D38DC" w:rsidRPr="006105EE" w:rsidRDefault="009D38DC"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Cadzow RB, Bauer Walker J, Verhoef E. (October 2016) </w:t>
      </w:r>
      <w:r w:rsidRPr="006105EE">
        <w:rPr>
          <w:rFonts w:ascii="Arial Narrow" w:hAnsi="Arial Narrow" w:cs="Arial"/>
          <w:i/>
          <w:sz w:val="18"/>
          <w:szCs w:val="18"/>
        </w:rPr>
        <w:t>Assessment of Western New York Community Health Worker Workforce &amp; Community Health Worker Employers</w:t>
      </w:r>
      <w:r w:rsidRPr="006105EE">
        <w:rPr>
          <w:rFonts w:ascii="Arial Narrow" w:hAnsi="Arial Narrow" w:cs="Arial"/>
          <w:sz w:val="18"/>
          <w:szCs w:val="18"/>
        </w:rPr>
        <w:t xml:space="preserve">. Report prepared for the Community Health Worker Network of Buffalo in collaboration with P2 Collaborative of Western New York and the Health Foundation of Western and Central New York. </w:t>
      </w:r>
    </w:p>
    <w:p w:rsidR="009D38DC" w:rsidRPr="006105EE" w:rsidRDefault="009D38DC"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Cadzow RB, Bauer Walker J. (October 2014) </w:t>
      </w:r>
      <w:r w:rsidRPr="006105EE">
        <w:rPr>
          <w:rFonts w:ascii="Arial Narrow" w:hAnsi="Arial Narrow" w:cs="Arial"/>
          <w:i/>
          <w:sz w:val="18"/>
          <w:szCs w:val="18"/>
        </w:rPr>
        <w:t>Community Health Workers: A Cost Effective Solution for Individual and Community Health (The Business Case for CHWs).</w:t>
      </w:r>
      <w:r w:rsidRPr="006105EE">
        <w:rPr>
          <w:rFonts w:ascii="Arial Narrow" w:hAnsi="Arial Narrow" w:cs="Arial"/>
          <w:sz w:val="18"/>
          <w:szCs w:val="18"/>
        </w:rPr>
        <w:t xml:space="preserve"> White paper prepared for the Community Health Worker Network of Buffalo. </w:t>
      </w:r>
      <w:hyperlink r:id="rId17" w:history="1">
        <w:r w:rsidRPr="006105EE">
          <w:rPr>
            <w:rStyle w:val="Hyperlink"/>
            <w:rFonts w:ascii="Arial Narrow" w:hAnsi="Arial Narrow" w:cs="Arial"/>
            <w:sz w:val="18"/>
            <w:szCs w:val="18"/>
          </w:rPr>
          <w:t>http://media.wix.com/ugd/9bf99a_910240ae7abf475fa31dc7147d127a43.pdf</w:t>
        </w:r>
      </w:hyperlink>
      <w:r w:rsidRPr="006105EE">
        <w:rPr>
          <w:rFonts w:ascii="Arial Narrow" w:hAnsi="Arial Narrow" w:cs="Arial"/>
          <w:sz w:val="18"/>
          <w:szCs w:val="18"/>
        </w:rPr>
        <w:t xml:space="preserve"> </w:t>
      </w:r>
    </w:p>
    <w:p w:rsidR="009D38DC" w:rsidRPr="006105EE" w:rsidRDefault="009D38DC" w:rsidP="009D38DC">
      <w:pPr>
        <w:pStyle w:val="ListParagraph"/>
        <w:numPr>
          <w:ilvl w:val="0"/>
          <w:numId w:val="7"/>
        </w:numPr>
        <w:spacing w:after="0"/>
        <w:ind w:left="360"/>
        <w:rPr>
          <w:rFonts w:ascii="Arial Narrow" w:hAnsi="Arial Narrow" w:cs="Arial"/>
          <w:sz w:val="18"/>
          <w:szCs w:val="18"/>
        </w:rPr>
      </w:pPr>
      <w:r w:rsidRPr="006105EE">
        <w:rPr>
          <w:rFonts w:ascii="Arial Narrow" w:hAnsi="Arial Narrow" w:cs="Arial"/>
          <w:sz w:val="18"/>
          <w:szCs w:val="18"/>
        </w:rPr>
        <w:t xml:space="preserve">Cadzow RB, Bauer Walker J. (2014) </w:t>
      </w:r>
      <w:r w:rsidRPr="006105EE">
        <w:rPr>
          <w:rFonts w:ascii="Arial Narrow" w:hAnsi="Arial Narrow" w:cs="Arial"/>
          <w:i/>
          <w:sz w:val="18"/>
          <w:szCs w:val="18"/>
        </w:rPr>
        <w:t>CHW Workforce Survey Results</w:t>
      </w:r>
      <w:r w:rsidRPr="006105EE">
        <w:rPr>
          <w:rFonts w:ascii="Arial Narrow" w:hAnsi="Arial Narrow" w:cs="Arial"/>
          <w:sz w:val="18"/>
          <w:szCs w:val="18"/>
        </w:rPr>
        <w:t xml:space="preserve">. Unpublished report prepared for the Community Health Worker Network of Buffalo. </w:t>
      </w:r>
    </w:p>
    <w:p w:rsidR="009D38DC" w:rsidRPr="00C22431" w:rsidRDefault="009D38DC" w:rsidP="009D38DC">
      <w:pPr>
        <w:pStyle w:val="ListParagraph"/>
        <w:numPr>
          <w:ilvl w:val="0"/>
          <w:numId w:val="7"/>
        </w:numPr>
        <w:spacing w:after="0"/>
        <w:ind w:left="360"/>
        <w:rPr>
          <w:rStyle w:val="Hyperlink"/>
          <w:rFonts w:ascii="Arial Narrow" w:hAnsi="Arial Narrow" w:cs="Arial"/>
          <w:color w:val="auto"/>
          <w:sz w:val="18"/>
          <w:szCs w:val="18"/>
          <w:u w:val="none"/>
        </w:rPr>
      </w:pPr>
      <w:r w:rsidRPr="006105EE">
        <w:rPr>
          <w:rFonts w:ascii="Arial Narrow" w:hAnsi="Arial Narrow" w:cs="Arial"/>
          <w:sz w:val="18"/>
          <w:szCs w:val="18"/>
        </w:rPr>
        <w:t xml:space="preserve">Cadzow RB, Bauer Walker J. (2014) </w:t>
      </w:r>
      <w:r w:rsidRPr="006105EE">
        <w:rPr>
          <w:rFonts w:ascii="Arial Narrow" w:hAnsi="Arial Narrow" w:cs="Arial"/>
          <w:i/>
          <w:sz w:val="18"/>
          <w:szCs w:val="18"/>
        </w:rPr>
        <w:t>Community Health Workers: Creating Collective Impact for Health Improvement: Promising Practices in Buffalo, New York</w:t>
      </w:r>
      <w:r w:rsidRPr="006105EE">
        <w:rPr>
          <w:rFonts w:ascii="Arial Narrow" w:hAnsi="Arial Narrow" w:cs="Arial"/>
          <w:sz w:val="18"/>
          <w:szCs w:val="18"/>
        </w:rPr>
        <w:t xml:space="preserve">. White paper prepared for the Community Health Worker Network of Buffalo. </w:t>
      </w:r>
      <w:hyperlink r:id="rId18" w:history="1">
        <w:r w:rsidRPr="006105EE">
          <w:rPr>
            <w:rStyle w:val="Hyperlink"/>
            <w:rFonts w:ascii="Arial Narrow" w:hAnsi="Arial Narrow" w:cs="Arial"/>
            <w:sz w:val="18"/>
            <w:szCs w:val="18"/>
          </w:rPr>
          <w:t>http://media.wix.com/ugd/9bf99a_ef7c7a6f850b46b78166eb77789300db.pdf</w:t>
        </w:r>
      </w:hyperlink>
    </w:p>
    <w:p w:rsidR="00C22431" w:rsidRDefault="00C22431" w:rsidP="00C22431">
      <w:pPr>
        <w:pStyle w:val="ListParagraph"/>
        <w:spacing w:after="0"/>
        <w:ind w:left="360"/>
        <w:rPr>
          <w:rStyle w:val="Hyperlink"/>
          <w:rFonts w:ascii="Arial Narrow" w:hAnsi="Arial Narrow" w:cs="Arial"/>
          <w:sz w:val="18"/>
          <w:szCs w:val="18"/>
        </w:rPr>
      </w:pPr>
    </w:p>
    <w:p w:rsidR="00C22431" w:rsidRPr="006105EE" w:rsidRDefault="00C22431" w:rsidP="00C22431">
      <w:pPr>
        <w:pStyle w:val="ListParagraph"/>
        <w:spacing w:after="0"/>
        <w:ind w:left="360"/>
        <w:rPr>
          <w:rFonts w:ascii="Arial Narrow" w:hAnsi="Arial Narrow" w:cs="Arial"/>
          <w:sz w:val="18"/>
          <w:szCs w:val="18"/>
        </w:rPr>
      </w:pPr>
    </w:p>
    <w:sectPr w:rsidR="00C22431" w:rsidRPr="006105EE" w:rsidSect="00B94B4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5ED" w:rsidRDefault="003375ED" w:rsidP="00B94B42">
      <w:pPr>
        <w:spacing w:after="0" w:line="240" w:lineRule="auto"/>
      </w:pPr>
      <w:r>
        <w:separator/>
      </w:r>
    </w:p>
  </w:endnote>
  <w:endnote w:type="continuationSeparator" w:id="0">
    <w:p w:rsidR="003375ED" w:rsidRDefault="003375ED" w:rsidP="00B9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ungsuh">
    <w:charset w:val="81"/>
    <w:family w:val="roman"/>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14716"/>
      <w:docPartObj>
        <w:docPartGallery w:val="Page Numbers (Bottom of Page)"/>
        <w:docPartUnique/>
      </w:docPartObj>
    </w:sdtPr>
    <w:sdtEndPr>
      <w:rPr>
        <w:rFonts w:ascii="Arial" w:hAnsi="Arial" w:cs="Arial"/>
        <w:noProof/>
        <w:sz w:val="20"/>
      </w:rPr>
    </w:sdtEndPr>
    <w:sdtContent>
      <w:p w:rsidR="00B94B42" w:rsidRPr="00B94B42" w:rsidRDefault="00B94B42">
        <w:pPr>
          <w:pStyle w:val="Footer"/>
          <w:jc w:val="center"/>
          <w:rPr>
            <w:rFonts w:ascii="Arial" w:hAnsi="Arial" w:cs="Arial"/>
            <w:sz w:val="20"/>
          </w:rPr>
        </w:pPr>
        <w:r w:rsidRPr="00B94B42">
          <w:rPr>
            <w:rFonts w:ascii="Arial" w:hAnsi="Arial" w:cs="Arial"/>
            <w:sz w:val="20"/>
          </w:rPr>
          <w:fldChar w:fldCharType="begin"/>
        </w:r>
        <w:r w:rsidRPr="00B94B42">
          <w:rPr>
            <w:rFonts w:ascii="Arial" w:hAnsi="Arial" w:cs="Arial"/>
            <w:sz w:val="20"/>
          </w:rPr>
          <w:instrText xml:space="preserve"> PAGE   \* MERGEFORMAT </w:instrText>
        </w:r>
        <w:r w:rsidRPr="00B94B42">
          <w:rPr>
            <w:rFonts w:ascii="Arial" w:hAnsi="Arial" w:cs="Arial"/>
            <w:sz w:val="20"/>
          </w:rPr>
          <w:fldChar w:fldCharType="separate"/>
        </w:r>
        <w:r w:rsidR="00121365">
          <w:rPr>
            <w:rFonts w:ascii="Arial" w:hAnsi="Arial" w:cs="Arial"/>
            <w:noProof/>
            <w:sz w:val="20"/>
          </w:rPr>
          <w:t>2</w:t>
        </w:r>
        <w:r w:rsidRPr="00B94B42">
          <w:rPr>
            <w:rFonts w:ascii="Arial" w:hAnsi="Arial" w:cs="Arial"/>
            <w:noProof/>
            <w:sz w:val="20"/>
          </w:rPr>
          <w:fldChar w:fldCharType="end"/>
        </w:r>
      </w:p>
    </w:sdtContent>
  </w:sdt>
  <w:p w:rsidR="00B94B42" w:rsidRDefault="00B94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5ED" w:rsidRDefault="003375ED" w:rsidP="00B94B42">
      <w:pPr>
        <w:spacing w:after="0" w:line="240" w:lineRule="auto"/>
      </w:pPr>
      <w:r>
        <w:separator/>
      </w:r>
    </w:p>
  </w:footnote>
  <w:footnote w:type="continuationSeparator" w:id="0">
    <w:p w:rsidR="003375ED" w:rsidRDefault="003375ED" w:rsidP="00B94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08F3"/>
    <w:multiLevelType w:val="hybridMultilevel"/>
    <w:tmpl w:val="713CA884"/>
    <w:lvl w:ilvl="0" w:tplc="3976BB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57333A"/>
    <w:multiLevelType w:val="hybridMultilevel"/>
    <w:tmpl w:val="3E4C50E0"/>
    <w:lvl w:ilvl="0" w:tplc="A29A6D78">
      <w:start w:val="1"/>
      <w:numFmt w:val="decimal"/>
      <w:lvlText w:val="%1."/>
      <w:lvlJc w:val="left"/>
      <w:pPr>
        <w:ind w:left="1080" w:hanging="360"/>
      </w:pPr>
      <w:rPr>
        <w:rFonts w:hint="default"/>
        <w:i w:val="0"/>
      </w:rPr>
    </w:lvl>
    <w:lvl w:ilvl="1" w:tplc="D110E5D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A475E"/>
    <w:multiLevelType w:val="hybridMultilevel"/>
    <w:tmpl w:val="1F44CFCE"/>
    <w:lvl w:ilvl="0" w:tplc="A29A6D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3E09FA"/>
    <w:multiLevelType w:val="hybridMultilevel"/>
    <w:tmpl w:val="3EFA6572"/>
    <w:lvl w:ilvl="0" w:tplc="04090001">
      <w:start w:val="1"/>
      <w:numFmt w:val="bullet"/>
      <w:lvlText w:val=""/>
      <w:lvlJc w:val="left"/>
      <w:pPr>
        <w:ind w:left="720" w:hanging="360"/>
      </w:pPr>
      <w:rPr>
        <w:rFonts w:ascii="Symbol" w:hAnsi="Symbol" w:hint="default"/>
      </w:rPr>
    </w:lvl>
    <w:lvl w:ilvl="1" w:tplc="5224B5B8">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30021D"/>
    <w:multiLevelType w:val="hybridMultilevel"/>
    <w:tmpl w:val="5916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126F22"/>
    <w:multiLevelType w:val="hybridMultilevel"/>
    <w:tmpl w:val="8572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0A3ED3"/>
    <w:multiLevelType w:val="hybridMultilevel"/>
    <w:tmpl w:val="BCE6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B3"/>
    <w:rsid w:val="00047D85"/>
    <w:rsid w:val="000C4A4B"/>
    <w:rsid w:val="00121365"/>
    <w:rsid w:val="001F7F54"/>
    <w:rsid w:val="002910C0"/>
    <w:rsid w:val="00300AE5"/>
    <w:rsid w:val="003375ED"/>
    <w:rsid w:val="003461C2"/>
    <w:rsid w:val="003D26CA"/>
    <w:rsid w:val="00427A78"/>
    <w:rsid w:val="004565FB"/>
    <w:rsid w:val="004D1AAC"/>
    <w:rsid w:val="00510A77"/>
    <w:rsid w:val="00580762"/>
    <w:rsid w:val="0059670A"/>
    <w:rsid w:val="00601B5E"/>
    <w:rsid w:val="006105EE"/>
    <w:rsid w:val="00667FEF"/>
    <w:rsid w:val="007529C5"/>
    <w:rsid w:val="007F3C21"/>
    <w:rsid w:val="00813EE5"/>
    <w:rsid w:val="00816CBA"/>
    <w:rsid w:val="008844AF"/>
    <w:rsid w:val="00930944"/>
    <w:rsid w:val="009D38DC"/>
    <w:rsid w:val="00A70647"/>
    <w:rsid w:val="00A803E4"/>
    <w:rsid w:val="00A974DB"/>
    <w:rsid w:val="00AD5490"/>
    <w:rsid w:val="00B36729"/>
    <w:rsid w:val="00B94B42"/>
    <w:rsid w:val="00BE71A2"/>
    <w:rsid w:val="00C22431"/>
    <w:rsid w:val="00CA0A80"/>
    <w:rsid w:val="00CB2877"/>
    <w:rsid w:val="00CC2445"/>
    <w:rsid w:val="00D33C52"/>
    <w:rsid w:val="00D435D0"/>
    <w:rsid w:val="00E37101"/>
    <w:rsid w:val="00E60950"/>
    <w:rsid w:val="00E917DE"/>
    <w:rsid w:val="00EF7BB3"/>
    <w:rsid w:val="00F77A60"/>
    <w:rsid w:val="00FD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B3"/>
    <w:pPr>
      <w:ind w:left="720"/>
      <w:contextualSpacing/>
    </w:pPr>
  </w:style>
  <w:style w:type="paragraph" w:styleId="NormalWeb">
    <w:name w:val="Normal (Web)"/>
    <w:basedOn w:val="Normal"/>
    <w:uiPriority w:val="99"/>
    <w:semiHidden/>
    <w:unhideWhenUsed/>
    <w:rsid w:val="003D2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1A2"/>
    <w:rPr>
      <w:color w:val="0000FF" w:themeColor="hyperlink"/>
      <w:u w:val="single"/>
    </w:rPr>
  </w:style>
  <w:style w:type="paragraph" w:styleId="BalloonText">
    <w:name w:val="Balloon Text"/>
    <w:basedOn w:val="Normal"/>
    <w:link w:val="BalloonTextChar"/>
    <w:uiPriority w:val="99"/>
    <w:semiHidden/>
    <w:unhideWhenUsed/>
    <w:rsid w:val="00B9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42"/>
    <w:rPr>
      <w:rFonts w:ascii="Tahoma" w:hAnsi="Tahoma" w:cs="Tahoma"/>
      <w:sz w:val="16"/>
      <w:szCs w:val="16"/>
    </w:rPr>
  </w:style>
  <w:style w:type="paragraph" w:styleId="Header">
    <w:name w:val="header"/>
    <w:basedOn w:val="Normal"/>
    <w:link w:val="HeaderChar"/>
    <w:uiPriority w:val="99"/>
    <w:unhideWhenUsed/>
    <w:rsid w:val="00B9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42"/>
  </w:style>
  <w:style w:type="paragraph" w:styleId="Footer">
    <w:name w:val="footer"/>
    <w:basedOn w:val="Normal"/>
    <w:link w:val="FooterChar"/>
    <w:uiPriority w:val="99"/>
    <w:unhideWhenUsed/>
    <w:rsid w:val="00B9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42"/>
  </w:style>
  <w:style w:type="character" w:styleId="CommentReference">
    <w:name w:val="annotation reference"/>
    <w:basedOn w:val="DefaultParagraphFont"/>
    <w:uiPriority w:val="99"/>
    <w:semiHidden/>
    <w:unhideWhenUsed/>
    <w:rsid w:val="002910C0"/>
    <w:rPr>
      <w:sz w:val="16"/>
      <w:szCs w:val="16"/>
    </w:rPr>
  </w:style>
  <w:style w:type="paragraph" w:styleId="CommentText">
    <w:name w:val="annotation text"/>
    <w:basedOn w:val="Normal"/>
    <w:link w:val="CommentTextChar"/>
    <w:uiPriority w:val="99"/>
    <w:semiHidden/>
    <w:unhideWhenUsed/>
    <w:rsid w:val="002910C0"/>
    <w:pPr>
      <w:spacing w:line="240" w:lineRule="auto"/>
    </w:pPr>
    <w:rPr>
      <w:sz w:val="20"/>
      <w:szCs w:val="20"/>
    </w:rPr>
  </w:style>
  <w:style w:type="character" w:customStyle="1" w:styleId="CommentTextChar">
    <w:name w:val="Comment Text Char"/>
    <w:basedOn w:val="DefaultParagraphFont"/>
    <w:link w:val="CommentText"/>
    <w:uiPriority w:val="99"/>
    <w:semiHidden/>
    <w:rsid w:val="002910C0"/>
    <w:rPr>
      <w:sz w:val="20"/>
      <w:szCs w:val="20"/>
    </w:rPr>
  </w:style>
  <w:style w:type="paragraph" w:styleId="CommentSubject">
    <w:name w:val="annotation subject"/>
    <w:basedOn w:val="CommentText"/>
    <w:next w:val="CommentText"/>
    <w:link w:val="CommentSubjectChar"/>
    <w:uiPriority w:val="99"/>
    <w:semiHidden/>
    <w:unhideWhenUsed/>
    <w:rsid w:val="002910C0"/>
    <w:rPr>
      <w:b/>
      <w:bCs/>
    </w:rPr>
  </w:style>
  <w:style w:type="character" w:customStyle="1" w:styleId="CommentSubjectChar">
    <w:name w:val="Comment Subject Char"/>
    <w:basedOn w:val="CommentTextChar"/>
    <w:link w:val="CommentSubject"/>
    <w:uiPriority w:val="99"/>
    <w:semiHidden/>
    <w:rsid w:val="002910C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BB3"/>
    <w:pPr>
      <w:ind w:left="720"/>
      <w:contextualSpacing/>
    </w:pPr>
  </w:style>
  <w:style w:type="paragraph" w:styleId="NormalWeb">
    <w:name w:val="Normal (Web)"/>
    <w:basedOn w:val="Normal"/>
    <w:uiPriority w:val="99"/>
    <w:semiHidden/>
    <w:unhideWhenUsed/>
    <w:rsid w:val="003D2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71A2"/>
    <w:rPr>
      <w:color w:val="0000FF" w:themeColor="hyperlink"/>
      <w:u w:val="single"/>
    </w:rPr>
  </w:style>
  <w:style w:type="paragraph" w:styleId="BalloonText">
    <w:name w:val="Balloon Text"/>
    <w:basedOn w:val="Normal"/>
    <w:link w:val="BalloonTextChar"/>
    <w:uiPriority w:val="99"/>
    <w:semiHidden/>
    <w:unhideWhenUsed/>
    <w:rsid w:val="00B94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B42"/>
    <w:rPr>
      <w:rFonts w:ascii="Tahoma" w:hAnsi="Tahoma" w:cs="Tahoma"/>
      <w:sz w:val="16"/>
      <w:szCs w:val="16"/>
    </w:rPr>
  </w:style>
  <w:style w:type="paragraph" w:styleId="Header">
    <w:name w:val="header"/>
    <w:basedOn w:val="Normal"/>
    <w:link w:val="HeaderChar"/>
    <w:uiPriority w:val="99"/>
    <w:unhideWhenUsed/>
    <w:rsid w:val="00B94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B42"/>
  </w:style>
  <w:style w:type="paragraph" w:styleId="Footer">
    <w:name w:val="footer"/>
    <w:basedOn w:val="Normal"/>
    <w:link w:val="FooterChar"/>
    <w:uiPriority w:val="99"/>
    <w:unhideWhenUsed/>
    <w:rsid w:val="00B94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B42"/>
  </w:style>
  <w:style w:type="character" w:styleId="CommentReference">
    <w:name w:val="annotation reference"/>
    <w:basedOn w:val="DefaultParagraphFont"/>
    <w:uiPriority w:val="99"/>
    <w:semiHidden/>
    <w:unhideWhenUsed/>
    <w:rsid w:val="002910C0"/>
    <w:rPr>
      <w:sz w:val="16"/>
      <w:szCs w:val="16"/>
    </w:rPr>
  </w:style>
  <w:style w:type="paragraph" w:styleId="CommentText">
    <w:name w:val="annotation text"/>
    <w:basedOn w:val="Normal"/>
    <w:link w:val="CommentTextChar"/>
    <w:uiPriority w:val="99"/>
    <w:semiHidden/>
    <w:unhideWhenUsed/>
    <w:rsid w:val="002910C0"/>
    <w:pPr>
      <w:spacing w:line="240" w:lineRule="auto"/>
    </w:pPr>
    <w:rPr>
      <w:sz w:val="20"/>
      <w:szCs w:val="20"/>
    </w:rPr>
  </w:style>
  <w:style w:type="character" w:customStyle="1" w:styleId="CommentTextChar">
    <w:name w:val="Comment Text Char"/>
    <w:basedOn w:val="DefaultParagraphFont"/>
    <w:link w:val="CommentText"/>
    <w:uiPriority w:val="99"/>
    <w:semiHidden/>
    <w:rsid w:val="002910C0"/>
    <w:rPr>
      <w:sz w:val="20"/>
      <w:szCs w:val="20"/>
    </w:rPr>
  </w:style>
  <w:style w:type="paragraph" w:styleId="CommentSubject">
    <w:name w:val="annotation subject"/>
    <w:basedOn w:val="CommentText"/>
    <w:next w:val="CommentText"/>
    <w:link w:val="CommentSubjectChar"/>
    <w:uiPriority w:val="99"/>
    <w:semiHidden/>
    <w:unhideWhenUsed/>
    <w:rsid w:val="002910C0"/>
    <w:rPr>
      <w:b/>
      <w:bCs/>
    </w:rPr>
  </w:style>
  <w:style w:type="character" w:customStyle="1" w:styleId="CommentSubjectChar">
    <w:name w:val="Comment Subject Char"/>
    <w:basedOn w:val="CommentTextChar"/>
    <w:link w:val="CommentSubject"/>
    <w:uiPriority w:val="99"/>
    <w:semiHidden/>
    <w:rsid w:val="00291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12027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ha.org/apha-communities/member-sections/community-health-workers" TargetMode="External"/><Relationship Id="rId18" Type="http://schemas.openxmlformats.org/officeDocument/2006/relationships/hyperlink" Target="http://media.wix.com/ugd/9bf99a_ef7c7a6f850b46b78166eb77789300db.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wbuffalo.org" TargetMode="External"/><Relationship Id="rId17" Type="http://schemas.openxmlformats.org/officeDocument/2006/relationships/hyperlink" Target="http://media.wix.com/ugd/9bf99a_910240ae7abf475fa31dc7147d127a43.pdf" TargetMode="External"/><Relationship Id="rId2" Type="http://schemas.openxmlformats.org/officeDocument/2006/relationships/numbering" Target="numbering.xml"/><Relationship Id="rId16" Type="http://schemas.openxmlformats.org/officeDocument/2006/relationships/hyperlink" Target="http://media.wix.com/ugd/58e12a_107de7636981498e83f5a93e938d1e5c.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health.ny.gov/health_care/medicaid/redesign/docs/dsrip_project_toolkit.pdf" TargetMode="External"/><Relationship Id="rId10" Type="http://schemas.openxmlformats.org/officeDocument/2006/relationships/hyperlink" Target="https://sph.uth.edu/dotAsset/55d79410-46d3-4988-a0c2-94876da1e08d.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ph.uth.edu/dotAsset/55d79410-46d3-4988-a0c2-94876da1e08d.pdf" TargetMode="External"/><Relationship Id="rId14" Type="http://schemas.openxmlformats.org/officeDocument/2006/relationships/hyperlink" Target="https://sph.uth.edu/dotAsset/28044e61-fb10-41a2-bf3b-07efa4fe56ae.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Figure 1: Ease of getting and keeping a job as a CHW (n=74)</a:t>
            </a:r>
          </a:p>
        </c:rich>
      </c:tx>
      <c:overlay val="0"/>
      <c:spPr>
        <a:noFill/>
        <a:ln w="25400">
          <a:noFill/>
        </a:ln>
      </c:spPr>
    </c:title>
    <c:autoTitleDeleted val="0"/>
    <c:plotArea>
      <c:layout/>
      <c:barChart>
        <c:barDir val="col"/>
        <c:grouping val="clustered"/>
        <c:varyColors val="0"/>
        <c:ser>
          <c:idx val="0"/>
          <c:order val="0"/>
          <c:tx>
            <c:strRef>
              <c:f>'[Chart in C  Users cadzowr Documents CHWNB IMPACT CHW Workforce and Employer Survey Report 10-13-16.doc]Sheet1'!$G$289</c:f>
              <c:strCache>
                <c:ptCount val="1"/>
                <c:pt idx="0">
                  <c:v>Very easy</c:v>
                </c:pt>
              </c:strCache>
            </c:strRef>
          </c:tx>
          <c:invertIfNegative val="0"/>
          <c:dLbls>
            <c:spPr>
              <a:noFill/>
              <a:ln w="25400">
                <a:noFill/>
              </a:ln>
            </c:spPr>
            <c:showLegendKey val="0"/>
            <c:showVal val="1"/>
            <c:showCatName val="0"/>
            <c:showSerName val="0"/>
            <c:showPercent val="0"/>
            <c:showBubbleSize val="0"/>
            <c:showLeaderLines val="0"/>
          </c:dLbls>
          <c:cat>
            <c:strRef>
              <c:f>'[Chart in C  Users cadzowr Documents CHWNB IMPACT CHW Workforce and Employer Survey Report 10-13-16.doc]Sheet1'!$H$288:$I$288</c:f>
              <c:strCache>
                <c:ptCount val="2"/>
                <c:pt idx="0">
                  <c:v>How easy is it to GET a job as a Community Health Worker?</c:v>
                </c:pt>
                <c:pt idx="1">
                  <c:v>How easy is it to KEEP a job as a Community Health Worker?</c:v>
                </c:pt>
              </c:strCache>
            </c:strRef>
          </c:cat>
          <c:val>
            <c:numRef>
              <c:f>'[Chart in C  Users cadzowr Documents CHWNB IMPACT CHW Workforce and Employer Survey Report 10-13-16.doc]Sheet1'!$H$289:$I$289</c:f>
              <c:numCache>
                <c:formatCode>0%</c:formatCode>
                <c:ptCount val="2"/>
                <c:pt idx="0">
                  <c:v>0.27027027027027029</c:v>
                </c:pt>
                <c:pt idx="1">
                  <c:v>0.41891891891891897</c:v>
                </c:pt>
              </c:numCache>
            </c:numRef>
          </c:val>
        </c:ser>
        <c:ser>
          <c:idx val="1"/>
          <c:order val="1"/>
          <c:tx>
            <c:strRef>
              <c:f>'[Chart in C  Users cadzowr Documents CHWNB IMPACT CHW Workforce and Employer Survey Report 10-13-16.doc]Sheet1'!$G$290</c:f>
              <c:strCache>
                <c:ptCount val="1"/>
                <c:pt idx="0">
                  <c:v>Not very easy</c:v>
                </c:pt>
              </c:strCache>
            </c:strRef>
          </c:tx>
          <c:invertIfNegative val="0"/>
          <c:dLbls>
            <c:spPr>
              <a:noFill/>
              <a:ln w="25400">
                <a:noFill/>
              </a:ln>
            </c:spPr>
            <c:showLegendKey val="0"/>
            <c:showVal val="1"/>
            <c:showCatName val="0"/>
            <c:showSerName val="0"/>
            <c:showPercent val="0"/>
            <c:showBubbleSize val="0"/>
            <c:showLeaderLines val="0"/>
          </c:dLbls>
          <c:cat>
            <c:strRef>
              <c:f>'[Chart in C  Users cadzowr Documents CHWNB IMPACT CHW Workforce and Employer Survey Report 10-13-16.doc]Sheet1'!$H$288:$I$288</c:f>
              <c:strCache>
                <c:ptCount val="2"/>
                <c:pt idx="0">
                  <c:v>How easy is it to GET a job as a Community Health Worker?</c:v>
                </c:pt>
                <c:pt idx="1">
                  <c:v>How easy is it to KEEP a job as a Community Health Worker?</c:v>
                </c:pt>
              </c:strCache>
            </c:strRef>
          </c:cat>
          <c:val>
            <c:numRef>
              <c:f>'[Chart in C  Users cadzowr Documents CHWNB IMPACT CHW Workforce and Employer Survey Report 10-13-16.doc]Sheet1'!$H$290:$I$290</c:f>
              <c:numCache>
                <c:formatCode>0%</c:formatCode>
                <c:ptCount val="2"/>
                <c:pt idx="0">
                  <c:v>0.6216216216216216</c:v>
                </c:pt>
                <c:pt idx="1">
                  <c:v>0.48648648648648651</c:v>
                </c:pt>
              </c:numCache>
            </c:numRef>
          </c:val>
        </c:ser>
        <c:ser>
          <c:idx val="2"/>
          <c:order val="2"/>
          <c:tx>
            <c:strRef>
              <c:f>'[Chart in C  Users cadzowr Documents CHWNB IMPACT CHW Workforce and Employer Survey Report 10-13-16.doc]Sheet1'!$G$291</c:f>
              <c:strCache>
                <c:ptCount val="1"/>
                <c:pt idx="0">
                  <c:v>Difficult</c:v>
                </c:pt>
              </c:strCache>
            </c:strRef>
          </c:tx>
          <c:invertIfNegative val="0"/>
          <c:dLbls>
            <c:spPr>
              <a:noFill/>
              <a:ln w="25400">
                <a:noFill/>
              </a:ln>
            </c:spPr>
            <c:showLegendKey val="0"/>
            <c:showVal val="1"/>
            <c:showCatName val="0"/>
            <c:showSerName val="0"/>
            <c:showPercent val="0"/>
            <c:showBubbleSize val="0"/>
            <c:showLeaderLines val="0"/>
          </c:dLbls>
          <c:cat>
            <c:strRef>
              <c:f>'[Chart in C  Users cadzowr Documents CHWNB IMPACT CHW Workforce and Employer Survey Report 10-13-16.doc]Sheet1'!$H$288:$I$288</c:f>
              <c:strCache>
                <c:ptCount val="2"/>
                <c:pt idx="0">
                  <c:v>How easy is it to GET a job as a Community Health Worker?</c:v>
                </c:pt>
                <c:pt idx="1">
                  <c:v>How easy is it to KEEP a job as a Community Health Worker?</c:v>
                </c:pt>
              </c:strCache>
            </c:strRef>
          </c:cat>
          <c:val>
            <c:numRef>
              <c:f>'[Chart in C  Users cadzowr Documents CHWNB IMPACT CHW Workforce and Employer Survey Report 10-13-16.doc]Sheet1'!$H$291:$I$291</c:f>
              <c:numCache>
                <c:formatCode>0%</c:formatCode>
                <c:ptCount val="2"/>
                <c:pt idx="0">
                  <c:v>0.10810810810810811</c:v>
                </c:pt>
                <c:pt idx="1">
                  <c:v>9.45945945945946E-2</c:v>
                </c:pt>
              </c:numCache>
            </c:numRef>
          </c:val>
        </c:ser>
        <c:dLbls>
          <c:showLegendKey val="0"/>
          <c:showVal val="0"/>
          <c:showCatName val="0"/>
          <c:showSerName val="0"/>
          <c:showPercent val="0"/>
          <c:showBubbleSize val="0"/>
        </c:dLbls>
        <c:gapWidth val="150"/>
        <c:axId val="171317120"/>
        <c:axId val="171318656"/>
      </c:barChart>
      <c:catAx>
        <c:axId val="171317120"/>
        <c:scaling>
          <c:orientation val="minMax"/>
        </c:scaling>
        <c:delete val="0"/>
        <c:axPos val="b"/>
        <c:numFmt formatCode="General" sourceLinked="1"/>
        <c:majorTickMark val="out"/>
        <c:minorTickMark val="none"/>
        <c:tickLblPos val="nextTo"/>
        <c:txPr>
          <a:bodyPr/>
          <a:lstStyle/>
          <a:p>
            <a:pPr>
              <a:defRPr sz="800"/>
            </a:pPr>
            <a:endParaRPr lang="en-US"/>
          </a:p>
        </c:txPr>
        <c:crossAx val="171318656"/>
        <c:crosses val="autoZero"/>
        <c:auto val="1"/>
        <c:lblAlgn val="ctr"/>
        <c:lblOffset val="100"/>
        <c:noMultiLvlLbl val="0"/>
      </c:catAx>
      <c:valAx>
        <c:axId val="171318656"/>
        <c:scaling>
          <c:orientation val="minMax"/>
        </c:scaling>
        <c:delete val="0"/>
        <c:axPos val="l"/>
        <c:majorGridlines/>
        <c:numFmt formatCode="0%" sourceLinked="1"/>
        <c:majorTickMark val="out"/>
        <c:minorTickMark val="none"/>
        <c:tickLblPos val="nextTo"/>
        <c:crossAx val="171317120"/>
        <c:crosses val="autoZero"/>
        <c:crossBetween val="between"/>
      </c:valAx>
    </c:plotArea>
    <c:legend>
      <c:legendPos val="b"/>
      <c:overlay val="0"/>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17849-D20E-402E-8675-A380B8B6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D'Youville College</Company>
  <LinksUpToDate>false</LinksUpToDate>
  <CharactersWithSpaces>16036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CHWNB</cp:lastModifiedBy>
  <cp:revision>2</cp:revision>
  <dcterms:created xsi:type="dcterms:W3CDTF">2016-12-22T13:50:00Z</dcterms:created>
  <dcterms:modified xsi:type="dcterms:W3CDTF">2016-12-22T13:50:00Z</dcterms:modified>
</cp:coreProperties>
</file>